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7C5BE" w14:textId="2BC13050" w:rsidR="00691F96" w:rsidRPr="00C56F7D" w:rsidRDefault="00691F96" w:rsidP="00C76EF9">
      <w:pPr>
        <w:pStyle w:val="chemlisty"/>
        <w:rPr>
          <w:b/>
          <w:szCs w:val="24"/>
        </w:rPr>
      </w:pPr>
      <w:r w:rsidRPr="00C56F7D">
        <w:rPr>
          <w:b/>
          <w:szCs w:val="24"/>
        </w:rPr>
        <w:t>Slitiny s vysokou entropií</w:t>
      </w:r>
      <w:r w:rsidR="00E532D3" w:rsidRPr="00C56F7D">
        <w:rPr>
          <w:b/>
          <w:szCs w:val="24"/>
        </w:rPr>
        <w:t xml:space="preserve"> -</w:t>
      </w:r>
      <w:r w:rsidRPr="00C56F7D">
        <w:rPr>
          <w:b/>
          <w:szCs w:val="24"/>
        </w:rPr>
        <w:t xml:space="preserve"> historie, příprava, vlastnosti a výzkum</w:t>
      </w:r>
    </w:p>
    <w:p w14:paraId="48D1E626" w14:textId="1EECED55" w:rsidR="00691F96" w:rsidRPr="00C56F7D" w:rsidRDefault="00691F96" w:rsidP="00C76EF9">
      <w:pPr>
        <w:pStyle w:val="chemlisty"/>
        <w:rPr>
          <w:b/>
          <w:szCs w:val="24"/>
        </w:rPr>
      </w:pPr>
      <w:r w:rsidRPr="00C56F7D">
        <w:rPr>
          <w:b/>
          <w:szCs w:val="24"/>
        </w:rPr>
        <w:t>Z</w:t>
      </w:r>
      <w:r w:rsidR="00E532D3" w:rsidRPr="00C56F7D">
        <w:rPr>
          <w:b/>
          <w:szCs w:val="24"/>
        </w:rPr>
        <w:t>byněk</w:t>
      </w:r>
      <w:r w:rsidRPr="00C56F7D">
        <w:rPr>
          <w:b/>
          <w:szCs w:val="24"/>
        </w:rPr>
        <w:t xml:space="preserve"> Veselka, F</w:t>
      </w:r>
      <w:r w:rsidR="00E532D3" w:rsidRPr="00C56F7D">
        <w:rPr>
          <w:b/>
          <w:szCs w:val="24"/>
        </w:rPr>
        <w:t>ilip</w:t>
      </w:r>
      <w:r w:rsidRPr="00C56F7D">
        <w:rPr>
          <w:b/>
          <w:szCs w:val="24"/>
        </w:rPr>
        <w:t xml:space="preserve"> Průša, </w:t>
      </w:r>
      <w:r w:rsidR="00E532D3" w:rsidRPr="00C56F7D">
        <w:rPr>
          <w:b/>
          <w:szCs w:val="24"/>
        </w:rPr>
        <w:t xml:space="preserve">Alexandra Šenková a </w:t>
      </w:r>
      <w:r w:rsidRPr="00C56F7D">
        <w:rPr>
          <w:b/>
          <w:szCs w:val="24"/>
        </w:rPr>
        <w:t>D</w:t>
      </w:r>
      <w:r w:rsidR="00E532D3" w:rsidRPr="00C56F7D">
        <w:rPr>
          <w:b/>
          <w:szCs w:val="24"/>
        </w:rPr>
        <w:t>alibor</w:t>
      </w:r>
      <w:r w:rsidRPr="00C56F7D">
        <w:rPr>
          <w:b/>
          <w:szCs w:val="24"/>
        </w:rPr>
        <w:t xml:space="preserve"> Vojtěch</w:t>
      </w:r>
    </w:p>
    <w:p w14:paraId="72021D34" w14:textId="657F84A2" w:rsidR="00E532D3" w:rsidRPr="00C56F7D" w:rsidRDefault="00E532D3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56F7D">
        <w:rPr>
          <w:rFonts w:ascii="Times New Roman" w:hAnsi="Times New Roman"/>
          <w:sz w:val="24"/>
          <w:szCs w:val="24"/>
        </w:rPr>
        <w:t>Ústav kovových materiálů a korozního inženýrství, Vysoká škola chemicko-</w:t>
      </w:r>
    </w:p>
    <w:p w14:paraId="7FB7FE12" w14:textId="5ABDEB21" w:rsidR="00E532D3" w:rsidRPr="00C56F7D" w:rsidRDefault="00E532D3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56F7D">
        <w:rPr>
          <w:rFonts w:ascii="Times New Roman" w:hAnsi="Times New Roman"/>
          <w:sz w:val="24"/>
          <w:szCs w:val="24"/>
        </w:rPr>
        <w:t>technologická v Praze, Technická 5, 166 28 Praha 6</w:t>
      </w:r>
    </w:p>
    <w:p w14:paraId="15C1A993" w14:textId="77777777" w:rsidR="00E31B35" w:rsidRPr="00C56F7D" w:rsidRDefault="00E31B35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B52E4B" w14:textId="1DBEDF5B" w:rsidR="00E532D3" w:rsidRPr="00C56F7D" w:rsidRDefault="000364AD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56F7D">
        <w:rPr>
          <w:rFonts w:ascii="Times New Roman" w:hAnsi="Times New Roman"/>
          <w:sz w:val="24"/>
          <w:szCs w:val="24"/>
        </w:rPr>
        <w:t>zbynek.veselka@seznam.cz, filip.prusa@vscht.cz</w:t>
      </w:r>
    </w:p>
    <w:p w14:paraId="54E6CDFF" w14:textId="77777777" w:rsidR="0091001B" w:rsidRPr="00C56F7D" w:rsidRDefault="0091001B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B23CD1" w14:textId="31B9BA36" w:rsidR="0091001B" w:rsidRPr="00C56F7D" w:rsidRDefault="0091001B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56F7D">
        <w:rPr>
          <w:rFonts w:ascii="Times New Roman" w:hAnsi="Times New Roman"/>
          <w:sz w:val="24"/>
          <w:szCs w:val="24"/>
        </w:rPr>
        <w:t>Klíčová slova</w:t>
      </w:r>
      <w:r w:rsidR="00F20F95" w:rsidRPr="00C56F7D">
        <w:rPr>
          <w:rFonts w:ascii="Times New Roman" w:hAnsi="Times New Roman"/>
          <w:sz w:val="24"/>
          <w:szCs w:val="24"/>
        </w:rPr>
        <w:t xml:space="preserve">: </w:t>
      </w:r>
      <w:r w:rsidRPr="00C56F7D">
        <w:rPr>
          <w:rFonts w:ascii="Times New Roman" w:hAnsi="Times New Roman"/>
          <w:sz w:val="24"/>
          <w:szCs w:val="24"/>
        </w:rPr>
        <w:t>slitiny</w:t>
      </w:r>
      <w:r w:rsidR="00F20F95" w:rsidRPr="00C56F7D">
        <w:rPr>
          <w:rFonts w:ascii="Times New Roman" w:hAnsi="Times New Roman"/>
          <w:sz w:val="24"/>
          <w:szCs w:val="24"/>
        </w:rPr>
        <w:t xml:space="preserve"> s vysokou entropií</w:t>
      </w:r>
      <w:r w:rsidRPr="00C56F7D">
        <w:rPr>
          <w:rFonts w:ascii="Times New Roman" w:hAnsi="Times New Roman"/>
          <w:sz w:val="24"/>
          <w:szCs w:val="24"/>
        </w:rPr>
        <w:t xml:space="preserve">, </w:t>
      </w:r>
      <w:r w:rsidR="00F20F95" w:rsidRPr="00C56F7D">
        <w:rPr>
          <w:rFonts w:ascii="Times New Roman" w:hAnsi="Times New Roman"/>
          <w:sz w:val="24"/>
          <w:szCs w:val="24"/>
        </w:rPr>
        <w:t xml:space="preserve">historie, příprava, mikrostruktura, mechanické vlastnosti, </w:t>
      </w:r>
      <w:proofErr w:type="spellStart"/>
      <w:r w:rsidR="00F20F95" w:rsidRPr="00C56F7D">
        <w:rPr>
          <w:rFonts w:ascii="Times New Roman" w:hAnsi="Times New Roman"/>
          <w:sz w:val="24"/>
          <w:szCs w:val="24"/>
        </w:rPr>
        <w:t>CoCrFeNiMn</w:t>
      </w:r>
      <w:proofErr w:type="spellEnd"/>
    </w:p>
    <w:p w14:paraId="3FE02A40" w14:textId="77777777" w:rsidR="00E31B35" w:rsidRPr="00C56F7D" w:rsidRDefault="00E31B35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17D25E" w14:textId="3F8A4F7A" w:rsidR="00EE025F" w:rsidRPr="00C56F7D" w:rsidRDefault="00EE025F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56F7D">
        <w:rPr>
          <w:rFonts w:ascii="Times New Roman" w:hAnsi="Times New Roman"/>
          <w:sz w:val="24"/>
          <w:szCs w:val="24"/>
        </w:rPr>
        <w:t>Key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  <w:szCs w:val="24"/>
        </w:rPr>
        <w:t>words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56F7D">
        <w:rPr>
          <w:rFonts w:ascii="Times New Roman" w:hAnsi="Times New Roman"/>
          <w:sz w:val="24"/>
          <w:szCs w:val="24"/>
        </w:rPr>
        <w:t>high-entropy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  <w:szCs w:val="24"/>
        </w:rPr>
        <w:t>alloys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6F7D">
        <w:rPr>
          <w:rFonts w:ascii="Times New Roman" w:hAnsi="Times New Roman"/>
          <w:sz w:val="24"/>
          <w:szCs w:val="24"/>
        </w:rPr>
        <w:t>history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6F7D">
        <w:rPr>
          <w:rFonts w:ascii="Times New Roman" w:hAnsi="Times New Roman"/>
          <w:sz w:val="24"/>
          <w:szCs w:val="24"/>
        </w:rPr>
        <w:t>preparation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6F7D">
        <w:rPr>
          <w:rFonts w:ascii="Times New Roman" w:hAnsi="Times New Roman"/>
          <w:sz w:val="24"/>
          <w:szCs w:val="24"/>
        </w:rPr>
        <w:t>microstructure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6F7D">
        <w:rPr>
          <w:rFonts w:ascii="Times New Roman" w:hAnsi="Times New Roman"/>
          <w:sz w:val="24"/>
          <w:szCs w:val="24"/>
        </w:rPr>
        <w:t>mechanical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  <w:szCs w:val="24"/>
        </w:rPr>
        <w:t>prope</w:t>
      </w:r>
      <w:r w:rsidR="004209A8">
        <w:rPr>
          <w:rFonts w:ascii="Times New Roman" w:hAnsi="Times New Roman"/>
          <w:sz w:val="24"/>
          <w:szCs w:val="24"/>
        </w:rPr>
        <w:softHyphen/>
      </w:r>
      <w:r w:rsidRPr="00C56F7D">
        <w:rPr>
          <w:rFonts w:ascii="Times New Roman" w:hAnsi="Times New Roman"/>
          <w:sz w:val="24"/>
          <w:szCs w:val="24"/>
        </w:rPr>
        <w:t>rties</w:t>
      </w:r>
      <w:proofErr w:type="spellEnd"/>
      <w:r w:rsidRPr="00C56F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56F7D">
        <w:rPr>
          <w:rFonts w:ascii="Times New Roman" w:hAnsi="Times New Roman"/>
          <w:sz w:val="24"/>
          <w:szCs w:val="24"/>
        </w:rPr>
        <w:t>CoCrFeNiMn</w:t>
      </w:r>
      <w:proofErr w:type="spellEnd"/>
    </w:p>
    <w:p w14:paraId="41933B74" w14:textId="77777777" w:rsidR="00E31B35" w:rsidRPr="00C56F7D" w:rsidRDefault="00E31B35" w:rsidP="00E532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5C9CD1" w14:textId="1F1AED9D" w:rsidR="00E31B35" w:rsidRPr="00C56F7D" w:rsidRDefault="00E31B35" w:rsidP="00E31B35">
      <w:pPr>
        <w:spacing w:line="480" w:lineRule="auto"/>
        <w:rPr>
          <w:rFonts w:ascii="Times New Roman" w:hAnsi="Times New Roman"/>
          <w:b/>
          <w:sz w:val="24"/>
        </w:rPr>
      </w:pPr>
      <w:r w:rsidRPr="00C56F7D">
        <w:rPr>
          <w:rFonts w:ascii="Times New Roman" w:hAnsi="Times New Roman"/>
          <w:b/>
          <w:sz w:val="24"/>
        </w:rPr>
        <w:t>Obsah</w:t>
      </w:r>
    </w:p>
    <w:p w14:paraId="23F8E94D" w14:textId="09B92970" w:rsidR="00E31B35" w:rsidRPr="00C56F7D" w:rsidRDefault="00B0682E" w:rsidP="00E31B35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>Úvod</w:t>
      </w:r>
    </w:p>
    <w:p w14:paraId="0D611154" w14:textId="72A458C4" w:rsidR="00E31B35" w:rsidRPr="00C56F7D" w:rsidRDefault="00E31B35" w:rsidP="00E31B35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>Příprava</w:t>
      </w:r>
    </w:p>
    <w:p w14:paraId="0CB40EB1" w14:textId="4137BE26" w:rsidR="00E31B35" w:rsidRPr="00C56F7D" w:rsidRDefault="00E31B35" w:rsidP="00E31B35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>Fázové složení a mikrostruktura</w:t>
      </w:r>
    </w:p>
    <w:p w14:paraId="25EE4773" w14:textId="60D9F169" w:rsidR="00E31B35" w:rsidRPr="00C56F7D" w:rsidRDefault="00E31B35" w:rsidP="00E31B35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>Mechanické vlastnosti</w:t>
      </w:r>
    </w:p>
    <w:p w14:paraId="50E44939" w14:textId="2097203B" w:rsidR="00E31B35" w:rsidRPr="00C56F7D" w:rsidRDefault="00E31B35" w:rsidP="00E31B35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 xml:space="preserve">Výzkum </w:t>
      </w:r>
      <w:proofErr w:type="spellStart"/>
      <w:r w:rsidRPr="00C56F7D">
        <w:rPr>
          <w:rFonts w:ascii="Times New Roman" w:hAnsi="Times New Roman"/>
          <w:sz w:val="24"/>
        </w:rPr>
        <w:t>HEAs</w:t>
      </w:r>
      <w:proofErr w:type="spellEnd"/>
      <w:r w:rsidRPr="00C56F7D">
        <w:rPr>
          <w:rFonts w:ascii="Times New Roman" w:hAnsi="Times New Roman"/>
          <w:sz w:val="24"/>
        </w:rPr>
        <w:t xml:space="preserve"> na VŠCHT Praha</w:t>
      </w:r>
    </w:p>
    <w:p w14:paraId="6754511D" w14:textId="59B5EBFE" w:rsidR="00E31B35" w:rsidRPr="00C84978" w:rsidRDefault="00E31B35" w:rsidP="00C84978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>Závěr</w:t>
      </w:r>
      <w:r w:rsidR="00C84978">
        <w:rPr>
          <w:rFonts w:ascii="Times New Roman" w:hAnsi="Times New Roman"/>
          <w:sz w:val="24"/>
        </w:rPr>
        <w:br w:type="page"/>
      </w:r>
      <w:bookmarkStart w:id="0" w:name="_GoBack"/>
      <w:bookmarkEnd w:id="0"/>
    </w:p>
    <w:p w14:paraId="129DDB3A" w14:textId="5C598F92" w:rsidR="00AC4BB3" w:rsidRPr="00C56F7D" w:rsidRDefault="00AA5CF0" w:rsidP="00C76EF9">
      <w:pPr>
        <w:pStyle w:val="chemlisty"/>
        <w:rPr>
          <w:b/>
        </w:rPr>
      </w:pPr>
      <w:r w:rsidRPr="00C56F7D">
        <w:rPr>
          <w:b/>
        </w:rPr>
        <w:lastRenderedPageBreak/>
        <w:t>Úvod</w:t>
      </w:r>
    </w:p>
    <w:p w14:paraId="4CF00108" w14:textId="3E288F1B" w:rsidR="00CE5AC0" w:rsidRPr="00C56F7D" w:rsidRDefault="004A6FDE" w:rsidP="00CE5AC0">
      <w:pPr>
        <w:pStyle w:val="chemlisty"/>
      </w:pPr>
      <w:r w:rsidRPr="00C56F7D">
        <w:t>Slitiny s vysokou entropií</w:t>
      </w:r>
      <w:r w:rsidR="00CE5AC0" w:rsidRPr="00C56F7D">
        <w:t xml:space="preserve"> (</w:t>
      </w:r>
      <w:proofErr w:type="spellStart"/>
      <w:r w:rsidR="00CE5AC0" w:rsidRPr="00C56F7D">
        <w:t>high-entropy</w:t>
      </w:r>
      <w:proofErr w:type="spellEnd"/>
      <w:r w:rsidR="00CE5AC0" w:rsidRPr="00C56F7D">
        <w:t xml:space="preserve"> </w:t>
      </w:r>
      <w:proofErr w:type="spellStart"/>
      <w:r w:rsidR="00CE5AC0" w:rsidRPr="00C56F7D">
        <w:t>alloys</w:t>
      </w:r>
      <w:proofErr w:type="spellEnd"/>
      <w:r w:rsidR="00CE5AC0" w:rsidRPr="00C56F7D">
        <w:t xml:space="preserve">, </w:t>
      </w:r>
      <w:proofErr w:type="spellStart"/>
      <w:r w:rsidR="00CE5AC0" w:rsidRPr="00C56F7D">
        <w:t>HEAs</w:t>
      </w:r>
      <w:proofErr w:type="spellEnd"/>
      <w:r w:rsidR="00CE5AC0" w:rsidRPr="00C56F7D">
        <w:t xml:space="preserve">) jsou poměrně nové intenzivně zkoumané materiály. Jedná se o slitiny většinou pěti prvků v přibližně </w:t>
      </w:r>
      <w:proofErr w:type="spellStart"/>
      <w:r w:rsidR="00CE5AC0" w:rsidRPr="00C56F7D">
        <w:t>ekviatomárním</w:t>
      </w:r>
      <w:proofErr w:type="spellEnd"/>
      <w:r w:rsidR="00CE5AC0" w:rsidRPr="00C56F7D">
        <w:t xml:space="preserve"> složení. Tyto slitiny se vyznačují vysokou hodnotou </w:t>
      </w:r>
      <w:r w:rsidR="00506A1C" w:rsidRPr="00C56F7D">
        <w:t>směšovací</w:t>
      </w:r>
      <w:r w:rsidR="00CE5AC0" w:rsidRPr="00C56F7D">
        <w:t xml:space="preserve"> entropie</w:t>
      </w:r>
      <w:r w:rsidR="00506A1C" w:rsidRPr="00C56F7D">
        <w:t xml:space="preserve"> (resp. konfigurační entropie, jejíž příspěvek směšovací entropii je nejvýznamnější)</w:t>
      </w:r>
      <w:r w:rsidR="00CE5AC0" w:rsidRPr="00C56F7D">
        <w:t>, díky které je upřednostněn vznik tuhých roztoků namísto intermetalických fází (</w:t>
      </w:r>
      <w:r w:rsidR="001F4999" w:rsidRPr="00C56F7D">
        <w:t>IM</w:t>
      </w:r>
      <w:r w:rsidR="00CE5AC0" w:rsidRPr="00C56F7D">
        <w:t xml:space="preserve">). </w:t>
      </w:r>
      <w:proofErr w:type="spellStart"/>
      <w:r w:rsidR="00CE5AC0" w:rsidRPr="00C56F7D">
        <w:t>HEAs</w:t>
      </w:r>
      <w:proofErr w:type="spellEnd"/>
      <w:r w:rsidR="00CE5AC0" w:rsidRPr="00C56F7D">
        <w:t xml:space="preserve"> disponují vynikajícími mechanickými vlastnostmi, mezi které patří například kombinace vynikající pevnosti a tvrdosti při zachov</w:t>
      </w:r>
      <w:r w:rsidR="00E928F0" w:rsidRPr="00C56F7D">
        <w:t xml:space="preserve">ání vysoké plasticity. Také </w:t>
      </w:r>
      <w:r w:rsidR="00CE5AC0" w:rsidRPr="00C56F7D">
        <w:t xml:space="preserve">se vyznačují dobrou korozní odolností. Díky velmi dobré tepelné stabilitě si </w:t>
      </w:r>
      <w:proofErr w:type="spellStart"/>
      <w:r w:rsidR="00CE5AC0" w:rsidRPr="00C56F7D">
        <w:t>HEAs</w:t>
      </w:r>
      <w:proofErr w:type="spellEnd"/>
      <w:r w:rsidR="00CE5AC0" w:rsidRPr="00C56F7D">
        <w:t xml:space="preserve"> udržují mechanické vlastnosti i za zvýšených teplot. Tyto slitiny jsou navíc za vysokých teplot odolné proti oxidaci a jsou tak využitelné pro vysokoteplotní aplikace.</w:t>
      </w:r>
    </w:p>
    <w:p w14:paraId="2E647C41" w14:textId="52C5E441" w:rsidR="009B505D" w:rsidRPr="00C56F7D" w:rsidRDefault="00BE7EEE" w:rsidP="00C76EF9">
      <w:pPr>
        <w:pStyle w:val="chemlisty"/>
      </w:pPr>
      <w:r w:rsidRPr="00C56F7D">
        <w:t>První práce</w:t>
      </w:r>
      <w:r w:rsidR="00E30868" w:rsidRPr="00C56F7D">
        <w:t xml:space="preserve">, kde je </w:t>
      </w:r>
      <w:r w:rsidR="004A6FDE" w:rsidRPr="00C56F7D">
        <w:t xml:space="preserve">termín </w:t>
      </w:r>
      <w:proofErr w:type="spellStart"/>
      <w:r w:rsidR="004A6FDE" w:rsidRPr="00C56F7D">
        <w:t>HEAs</w:t>
      </w:r>
      <w:proofErr w:type="spellEnd"/>
      <w:r w:rsidR="00E30868" w:rsidRPr="00C56F7D">
        <w:t xml:space="preserve"> použit je práce </w:t>
      </w:r>
      <w:proofErr w:type="spellStart"/>
      <w:r w:rsidR="00E30868" w:rsidRPr="00C56F7D">
        <w:rPr>
          <w:lang w:eastAsia="cs-CZ"/>
        </w:rPr>
        <w:t>Yeh</w:t>
      </w:r>
      <w:proofErr w:type="spellEnd"/>
      <w:r w:rsidR="0053094B" w:rsidRPr="00C56F7D">
        <w:rPr>
          <w:lang w:eastAsia="cs-CZ"/>
        </w:rPr>
        <w:t xml:space="preserve"> </w:t>
      </w:r>
      <w:r w:rsidR="00E30868" w:rsidRPr="00C56F7D">
        <w:rPr>
          <w:lang w:eastAsia="cs-CZ"/>
        </w:rPr>
        <w:t>a kol.</w:t>
      </w:r>
      <w:r w:rsidR="0053094B" w:rsidRPr="00C56F7D">
        <w:fldChar w:fldCharType="begin"/>
      </w:r>
      <w:r w:rsidR="0053094B" w:rsidRPr="00C56F7D">
        <w:instrText xml:space="preserve"> ADDIN EN.CITE &lt;EndNote&gt;&lt;Cite&gt;&lt;Author&gt;Yeh&lt;/Author&gt;&lt;Year&gt;2004&lt;/Year&gt;&lt;RecNum&gt;1&lt;/RecNum&gt;&lt;DisplayText&gt;&lt;style face="superscript"&gt;1&lt;/style&gt;&lt;/DisplayText&gt;&lt;record&gt;&lt;rec-number&gt;1&lt;/rec-number&gt;&lt;foreign-keys&gt;&lt;key app="EN" db-id="ert9praexev5r8etepspftrn5vrt2af9wee9" timestamp="1540498846"&gt;1&lt;/key&gt;&lt;/foreign-keys&gt;&lt;ref-type name="Journal Article"&gt;17&lt;/ref-type&gt;&lt;contributors&gt;&lt;authors&gt;&lt;author&gt;Yeh, J. ‐W&lt;/author&gt;&lt;author&gt;Chen, S. ‐K&lt;/author&gt;&lt;author&gt;Lin, S. ‐J&lt;/author&gt;&lt;author&gt;Gan, J. ‐Y&lt;/author&gt;&lt;author&gt;Chin, T. ‐S&lt;/author&gt;&lt;author&gt;Shun, T. ‐T&lt;/author&gt;&lt;author&gt;Tsau, C. ‐H&lt;/author&gt;&lt;author&gt;Chang, S. ‐Y&lt;/author&gt;&lt;/authors&gt;&lt;/contributors&gt;&lt;titles&gt;&lt;title&gt;Nanostructured High‐Entropy Alloys with Multiple Principal Elements: Novel Alloy Design Concepts and Outcomes&lt;/title&gt;&lt;secondary-title&gt;Advanced Engineering Materials&lt;/secondary-title&gt;&lt;/titles&gt;&lt;periodical&gt;&lt;full-title&gt;Advanced Engineering Materials&lt;/full-title&gt;&lt;/periodical&gt;&lt;pages&gt;299-303&lt;/pages&gt;&lt;volume&gt;6&lt;/volume&gt;&lt;number&gt;5&lt;/number&gt;&lt;dates&gt;&lt;year&gt;2004&lt;/year&gt;&lt;/dates&gt;&lt;publisher&gt;Wiley Online Library&lt;/publisher&gt;&lt;isbn&gt;1527-2648&lt;/isbn&gt;&lt;urls&gt;&lt;related-urls&gt;&lt;url&gt;http:https://doi.org/10.1002/adem.200300567&lt;/url&gt;&lt;/related-urls&gt;&lt;/urls&gt;&lt;electronic-resource-num&gt;10.1002/adem.200300567&lt;/electronic-resource-num&gt;&lt;/record&gt;&lt;/Cite&gt;&lt;/EndNote&gt;</w:instrText>
      </w:r>
      <w:r w:rsidR="0053094B" w:rsidRPr="00C56F7D">
        <w:fldChar w:fldCharType="separate"/>
      </w:r>
      <w:r w:rsidR="0053094B" w:rsidRPr="00C56F7D">
        <w:rPr>
          <w:noProof/>
          <w:vertAlign w:val="superscript"/>
        </w:rPr>
        <w:t>1</w:t>
      </w:r>
      <w:r w:rsidR="0053094B" w:rsidRPr="00C56F7D">
        <w:fldChar w:fldCharType="end"/>
      </w:r>
      <w:r w:rsidR="00E30868" w:rsidRPr="00C56F7D">
        <w:t xml:space="preserve">, která se datuje do roku 2004. V témže roce </w:t>
      </w:r>
      <w:r w:rsidR="0053094B" w:rsidRPr="00C56F7D">
        <w:t>publikuje</w:t>
      </w:r>
      <w:r w:rsidR="008E2D24" w:rsidRPr="00C56F7D">
        <w:t xml:space="preserve"> </w:t>
      </w:r>
      <w:proofErr w:type="spellStart"/>
      <w:r w:rsidR="008E2D24" w:rsidRPr="00C56F7D">
        <w:t>Cantor</w:t>
      </w:r>
      <w:proofErr w:type="spellEnd"/>
      <w:r w:rsidR="008E2D24" w:rsidRPr="00C56F7D">
        <w:t xml:space="preserve"> a kol.</w:t>
      </w:r>
      <w:r w:rsidR="0053094B" w:rsidRPr="00C56F7D">
        <w:fldChar w:fldCharType="begin"/>
      </w:r>
      <w:r w:rsidR="0053094B" w:rsidRPr="00C56F7D">
        <w:instrText xml:space="preserve"> ADDIN EN.CITE &lt;EndNote&gt;&lt;Cite&gt;&lt;Author&gt;Cantor&lt;/Author&gt;&lt;Year&gt;2004&lt;/Year&gt;&lt;RecNum&gt;2&lt;/RecNum&gt;&lt;DisplayText&gt;&lt;style face="superscript"&gt;2&lt;/style&gt;&lt;/DisplayText&gt;&lt;record&gt;&lt;rec-number&gt;2&lt;/rec-number&gt;&lt;foreign-keys&gt;&lt;key app="EN" db-id="ert9praexev5r8etepspftrn5vrt2af9wee9" timestamp="1540499025"&gt;2&lt;/key&gt;&lt;/foreign-keys&gt;&lt;ref-type name="Journal Article"&gt;17&lt;/ref-type&gt;&lt;contributors&gt;&lt;authors&gt;&lt;author&gt;Cantor, B.&lt;/author&gt;&lt;author&gt;Chang, I. T. H.&lt;/author&gt;&lt;author&gt;Knight, P.&lt;/author&gt;&lt;author&gt;Vincent, A. J. B.&lt;/author&gt;&lt;/authors&gt;&lt;/contributors&gt;&lt;titles&gt;&lt;title&gt;Microstructural development in equiatomic multicomponent alloys&lt;/title&gt;&lt;secondary-title&gt;Materials Science and Engineering: A&lt;/secondary-title&gt;&lt;/titles&gt;&lt;periodical&gt;&lt;full-title&gt;Materials Science and Engineering: A&lt;/full-title&gt;&lt;/periodical&gt;&lt;pages&gt;213-218&lt;/pages&gt;&lt;volume&gt;375-377&lt;/volume&gt;&lt;keywords&gt;&lt;keyword&gt;Multicomponent alloys&lt;/keyword&gt;&lt;keyword&gt;Equiatomic&lt;/keyword&gt;&lt;keyword&gt;Casting&lt;/keyword&gt;&lt;/keywords&gt;&lt;dates&gt;&lt;year&gt;2004&lt;/year&gt;&lt;pub-dates&gt;&lt;date&gt;2004/07/01/&lt;/date&gt;&lt;/pub-dates&gt;&lt;/dates&gt;&lt;isbn&gt;0921-5093&lt;/isbn&gt;&lt;urls&gt;&lt;related-urls&gt;&lt;url&gt;http://www.sciencedirect.com/science/article/pii/S0921509303009936&lt;/url&gt;&lt;/related-urls&gt;&lt;/urls&gt;&lt;electronic-resource-num&gt;https://doi.org/10.1016/j.msea.2003.10.257&lt;/electronic-resource-num&gt;&lt;/record&gt;&lt;/Cite&gt;&lt;/EndNote&gt;</w:instrText>
      </w:r>
      <w:r w:rsidR="0053094B" w:rsidRPr="00C56F7D">
        <w:fldChar w:fldCharType="separate"/>
      </w:r>
      <w:r w:rsidR="0053094B" w:rsidRPr="00C56F7D">
        <w:rPr>
          <w:noProof/>
          <w:vertAlign w:val="superscript"/>
        </w:rPr>
        <w:t>2</w:t>
      </w:r>
      <w:r w:rsidR="0053094B" w:rsidRPr="00C56F7D">
        <w:fldChar w:fldCharType="end"/>
      </w:r>
      <w:r w:rsidR="0053094B" w:rsidRPr="00C56F7D">
        <w:t xml:space="preserve"> svou práci</w:t>
      </w:r>
      <w:r w:rsidR="008E2D24" w:rsidRPr="00C56F7D">
        <w:t xml:space="preserve">, kde se objevuje termín </w:t>
      </w:r>
      <w:proofErr w:type="spellStart"/>
      <w:r w:rsidR="001C263B" w:rsidRPr="00C56F7D">
        <w:t>multikomponentní</w:t>
      </w:r>
      <w:proofErr w:type="spellEnd"/>
      <w:r w:rsidR="001C263B" w:rsidRPr="00C56F7D">
        <w:t xml:space="preserve"> slitiny. Oba termíny </w:t>
      </w:r>
      <w:r w:rsidR="00F85D65" w:rsidRPr="00C56F7D">
        <w:t xml:space="preserve">označují slitiny ze středu </w:t>
      </w:r>
      <w:proofErr w:type="spellStart"/>
      <w:r w:rsidR="00F85D65" w:rsidRPr="00C56F7D">
        <w:t>multikomponentního</w:t>
      </w:r>
      <w:proofErr w:type="spellEnd"/>
      <w:r w:rsidR="00F85D65" w:rsidRPr="00C56F7D">
        <w:t xml:space="preserve"> fázového diagramu. </w:t>
      </w:r>
      <w:r w:rsidR="00652D1F" w:rsidRPr="00C56F7D">
        <w:t xml:space="preserve">Termín </w:t>
      </w:r>
      <w:proofErr w:type="spellStart"/>
      <w:r w:rsidR="00652D1F" w:rsidRPr="00C56F7D">
        <w:t>HEAs</w:t>
      </w:r>
      <w:proofErr w:type="spellEnd"/>
      <w:r w:rsidR="00652D1F" w:rsidRPr="00C56F7D">
        <w:t xml:space="preserve"> však poukazuje na vysokou </w:t>
      </w:r>
      <w:r w:rsidR="00506A1C" w:rsidRPr="00C56F7D">
        <w:t>konfigurační</w:t>
      </w:r>
      <w:r w:rsidR="001F17F2" w:rsidRPr="00C56F7D">
        <w:t xml:space="preserve"> entropii </w:t>
      </w:r>
      <w:r w:rsidR="00652D1F" w:rsidRPr="00C56F7D">
        <w:t xml:space="preserve">tuhého roztoku těchto slitin, která brání vzniku </w:t>
      </w:r>
      <w:r w:rsidR="001F4999" w:rsidRPr="00C56F7D">
        <w:t>IM</w:t>
      </w:r>
      <w:r w:rsidR="002D5583" w:rsidRPr="00C56F7D">
        <w:t>.</w:t>
      </w:r>
      <w:r w:rsidR="00652D1F" w:rsidRPr="00C56F7D">
        <w:rPr>
          <w:color w:val="00B0F0"/>
        </w:rPr>
        <w:t xml:space="preserve"> </w:t>
      </w:r>
      <w:r w:rsidR="00D43581" w:rsidRPr="00C56F7D">
        <w:t>P</w:t>
      </w:r>
      <w:r w:rsidR="00652D1F" w:rsidRPr="00C56F7D">
        <w:t xml:space="preserve">ři </w:t>
      </w:r>
      <w:proofErr w:type="spellStart"/>
      <w:r w:rsidR="00652D1F" w:rsidRPr="00C56F7D">
        <w:t>ekviatomárním</w:t>
      </w:r>
      <w:proofErr w:type="spellEnd"/>
      <w:r w:rsidR="00652D1F" w:rsidRPr="00C56F7D">
        <w:t xml:space="preserve"> složení</w:t>
      </w:r>
      <w:r w:rsidR="005543E3" w:rsidRPr="00C56F7D">
        <w:t xml:space="preserve"> dosahuje konfigurační entropie tuhého roztoku maxima</w:t>
      </w:r>
      <w:r w:rsidR="00652D1F" w:rsidRPr="00C56F7D">
        <w:t>.</w:t>
      </w:r>
    </w:p>
    <w:p w14:paraId="2567F2ED" w14:textId="4AB2DE1B" w:rsidR="00F60DC8" w:rsidRPr="00C56F7D" w:rsidRDefault="008F67F7" w:rsidP="00C76EF9">
      <w:pPr>
        <w:pStyle w:val="chemlisty"/>
      </w:pPr>
      <w:r w:rsidRPr="00C56F7D">
        <w:t xml:space="preserve">Definic </w:t>
      </w:r>
      <w:proofErr w:type="spellStart"/>
      <w:r w:rsidRPr="00C56F7D">
        <w:t>HEAs</w:t>
      </w:r>
      <w:proofErr w:type="spellEnd"/>
      <w:r w:rsidRPr="00C56F7D">
        <w:t xml:space="preserve"> je více a mohou </w:t>
      </w:r>
      <w:r w:rsidR="005E6B26" w:rsidRPr="00C56F7D">
        <w:t>vycházet ze</w:t>
      </w:r>
      <w:r w:rsidRPr="00C56F7D">
        <w:t xml:space="preserve"> složení</w:t>
      </w:r>
      <w:r w:rsidR="00875E9F" w:rsidRPr="00C56F7D">
        <w:t xml:space="preserve"> </w:t>
      </w:r>
      <w:r w:rsidR="00C30AD2" w:rsidRPr="00C56F7D">
        <w:t xml:space="preserve">slitiny </w:t>
      </w:r>
      <w:r w:rsidR="00875E9F" w:rsidRPr="00C56F7D">
        <w:t>či</w:t>
      </w:r>
      <w:r w:rsidRPr="00C56F7D">
        <w:t xml:space="preserve"> </w:t>
      </w:r>
      <w:r w:rsidR="00C30AD2" w:rsidRPr="00C56F7D">
        <w:t xml:space="preserve">konfigurační </w:t>
      </w:r>
      <w:r w:rsidRPr="00C56F7D">
        <w:t>entropi</w:t>
      </w:r>
      <w:r w:rsidR="005E6B26" w:rsidRPr="00C56F7D">
        <w:t>e</w:t>
      </w:r>
      <w:r w:rsidR="00C30AD2" w:rsidRPr="00C56F7D">
        <w:t xml:space="preserve"> tuhého roztoku</w:t>
      </w:r>
      <w:r w:rsidR="00875E9F" w:rsidRPr="00C56F7D">
        <w:t xml:space="preserve">. </w:t>
      </w:r>
      <w:r w:rsidR="00635887" w:rsidRPr="00C56F7D">
        <w:t xml:space="preserve">K definici může být připojen i požadavek na </w:t>
      </w:r>
      <w:r w:rsidR="00FE64C7" w:rsidRPr="00C56F7D">
        <w:t>mikrostrukturu tvořenou pouze tuhým roztokem</w:t>
      </w:r>
      <w:r w:rsidR="00A343DF" w:rsidRPr="00C56F7D">
        <w:fldChar w:fldCharType="begin"/>
      </w:r>
      <w:r w:rsidR="00077143" w:rsidRPr="00C56F7D">
        <w:instrText xml:space="preserve"> ADDIN EN.CITE &lt;EndNote&gt;&lt;Cite&gt;&lt;Author&gt;Kozak&lt;/Author&gt;&lt;Year&gt;2015&lt;/Year&gt;&lt;RecNum&gt;5&lt;/RecNum&gt;&lt;DisplayText&gt;&lt;style face="superscript"&gt;3&lt;/style&gt;&lt;/DisplayText&gt;&lt;record&gt;&lt;rec-number&gt;5&lt;/rec-number&gt;&lt;foreign-keys&gt;&lt;key app="EN" db-id="ert9praexev5r8etepspftrn5vrt2af9wee9" timestamp="1540572195"&gt;5&lt;/key&gt;&lt;/foreign-keys&gt;&lt;ref-type name="Journal Article"&gt;17&lt;/ref-type&gt;&lt;contributors&gt;&lt;authors&gt;&lt;author&gt;Kozak, R.&lt;/author&gt;&lt;author&gt;Sologubenko, A.&lt;/author&gt;&lt;author&gt;Steurer, W.&lt;/author&gt;&lt;/authors&gt;&lt;/contributors&gt;&lt;titles&gt;&lt;title&gt;Single-phase high-entropy alloys - An overview&lt;/title&gt;&lt;secondary-title&gt;Zeitschrift fur Kristallographie&lt;/secondary-title&gt;&lt;/titles&gt;&lt;periodical&gt;&lt;full-title&gt;Zeitschrift fur Kristallographie&lt;/full-title&gt;&lt;/periodical&gt;&lt;pages&gt;55-68&lt;/pages&gt;&lt;volume&gt;230&lt;/volume&gt;&lt;number&gt;1&lt;/number&gt;&lt;dates&gt;&lt;year&gt;2015&lt;/year&gt;&lt;/dates&gt;&lt;work-type&gt;Review&lt;/work-type&gt;&lt;urls&gt;&lt;related-urls&gt;&lt;url&gt;https://www.scopus.com/inward/record.uri?eid=2-s2.0-84920090713&amp;amp;doi=10.1515%2fzkri-2014-1739&amp;amp;partnerID=40&amp;amp;md5=9f4e85c4c783d3198d994d393999b438&lt;/url&gt;&lt;/related-urls&gt;&lt;/urls&gt;&lt;electronic-resource-num&gt;10.1515/zkri-2014-1739&lt;/electronic-resource-num&gt;&lt;remote-database-name&gt;Scopus&lt;/remote-database-name&gt;&lt;/record&gt;&lt;/Cite&gt;&lt;/EndNote&gt;</w:instrText>
      </w:r>
      <w:r w:rsidR="00A343DF" w:rsidRPr="00C56F7D">
        <w:fldChar w:fldCharType="separate"/>
      </w:r>
      <w:r w:rsidR="00077143" w:rsidRPr="00C56F7D">
        <w:rPr>
          <w:noProof/>
          <w:vertAlign w:val="superscript"/>
        </w:rPr>
        <w:t>3</w:t>
      </w:r>
      <w:r w:rsidR="00A343DF" w:rsidRPr="00C56F7D">
        <w:fldChar w:fldCharType="end"/>
      </w:r>
      <w:r w:rsidRPr="00C56F7D">
        <w:t xml:space="preserve">. Definicí </w:t>
      </w:r>
      <w:r w:rsidR="00D03A1C" w:rsidRPr="00C56F7D">
        <w:t>vycházející ze</w:t>
      </w:r>
      <w:r w:rsidRPr="00C56F7D">
        <w:t xml:space="preserve"> složení jsou </w:t>
      </w:r>
      <w:r w:rsidR="00D03A1C" w:rsidRPr="00C56F7D">
        <w:t xml:space="preserve">jako </w:t>
      </w:r>
      <w:proofErr w:type="spellStart"/>
      <w:r w:rsidR="00D03A1C" w:rsidRPr="00C56F7D">
        <w:t>HEAs</w:t>
      </w:r>
      <w:proofErr w:type="spellEnd"/>
      <w:r w:rsidR="00D03A1C" w:rsidRPr="00C56F7D">
        <w:t xml:space="preserve"> </w:t>
      </w:r>
      <w:r w:rsidRPr="00C56F7D">
        <w:t>označovány takové slitiny, které jsou tvořeny minimálně pěti prvky</w:t>
      </w:r>
      <w:r w:rsidR="003C0C8D" w:rsidRPr="00C56F7D">
        <w:t xml:space="preserve">, jejichž obsah se pohybuje v rozmezí </w:t>
      </w:r>
      <w:r w:rsidRPr="00C56F7D">
        <w:t>5 a</w:t>
      </w:r>
      <w:r w:rsidR="003C0C8D" w:rsidRPr="00C56F7D">
        <w:t>ž</w:t>
      </w:r>
      <w:r w:rsidRPr="00C56F7D">
        <w:t xml:space="preserve"> 35 </w:t>
      </w:r>
      <w:proofErr w:type="spellStart"/>
      <w:r w:rsidR="00D03A1C" w:rsidRPr="00C56F7D">
        <w:t>at</w:t>
      </w:r>
      <w:proofErr w:type="spellEnd"/>
      <w:r w:rsidRPr="00C56F7D">
        <w:t>. %</w:t>
      </w:r>
      <w:r w:rsidR="003C0C8D" w:rsidRPr="00C56F7D">
        <w:t>.</w:t>
      </w:r>
      <w:r w:rsidRPr="00C56F7D">
        <w:t xml:space="preserve"> </w:t>
      </w:r>
      <w:r w:rsidR="003C0C8D" w:rsidRPr="00C56F7D">
        <w:t>Tyto</w:t>
      </w:r>
      <w:r w:rsidRPr="00C56F7D">
        <w:t xml:space="preserve"> slitiny</w:t>
      </w:r>
      <w:r w:rsidR="003C0C8D" w:rsidRPr="00C56F7D">
        <w:t xml:space="preserve"> však</w:t>
      </w:r>
      <w:r w:rsidRPr="00C56F7D">
        <w:t xml:space="preserve"> mohou obsahovat </w:t>
      </w:r>
      <w:r w:rsidR="003C0C8D" w:rsidRPr="00C56F7D">
        <w:t xml:space="preserve">i malá množství </w:t>
      </w:r>
      <w:r w:rsidRPr="00C56F7D">
        <w:t>další</w:t>
      </w:r>
      <w:r w:rsidR="003C0C8D" w:rsidRPr="00C56F7D">
        <w:t>ch</w:t>
      </w:r>
      <w:r w:rsidRPr="00C56F7D">
        <w:t xml:space="preserve"> prvk</w:t>
      </w:r>
      <w:r w:rsidR="003C0C8D" w:rsidRPr="00C56F7D">
        <w:t>ů</w:t>
      </w:r>
      <w:r w:rsidRPr="00C56F7D">
        <w:t xml:space="preserve"> pro modifikaci vlastností. </w:t>
      </w:r>
      <w:r w:rsidR="00362C4D" w:rsidRPr="00C56F7D">
        <w:t>P</w:t>
      </w:r>
      <w:r w:rsidR="00F60DC8" w:rsidRPr="00C56F7D">
        <w:t>ro</w:t>
      </w:r>
      <w:r w:rsidR="00362C4D" w:rsidRPr="00C56F7D">
        <w:t xml:space="preserve"> definic</w:t>
      </w:r>
      <w:r w:rsidR="00F60DC8" w:rsidRPr="00C56F7D">
        <w:t>i</w:t>
      </w:r>
      <w:r w:rsidR="00362C4D" w:rsidRPr="00C56F7D">
        <w:t xml:space="preserve"> </w:t>
      </w:r>
      <w:r w:rsidR="00BF64A7" w:rsidRPr="00C56F7D">
        <w:t>v</w:t>
      </w:r>
      <w:r w:rsidR="00066001" w:rsidRPr="00C56F7D">
        <w:t>y</w:t>
      </w:r>
      <w:r w:rsidR="00BF64A7" w:rsidRPr="00C56F7D">
        <w:t>cházející z</w:t>
      </w:r>
      <w:r w:rsidR="00362C4D" w:rsidRPr="00C56F7D">
        <w:t xml:space="preserve"> entropi</w:t>
      </w:r>
      <w:r w:rsidR="00BF64A7" w:rsidRPr="00C56F7D">
        <w:t>e</w:t>
      </w:r>
      <w:r w:rsidR="00F60DC8" w:rsidRPr="00C56F7D">
        <w:t xml:space="preserve"> je kritériem hodnota </w:t>
      </w:r>
      <w:r w:rsidR="00F60DC8" w:rsidRPr="00C56F7D">
        <w:lastRenderedPageBreak/>
        <w:t>konfigurační entropie</w:t>
      </w:r>
      <w:r w:rsidR="005440F6" w:rsidRPr="00C56F7D">
        <w:t xml:space="preserve"> </w:t>
      </w:r>
      <w:r w:rsidR="005440F6" w:rsidRPr="00C56F7D">
        <w:rPr>
          <w:noProof/>
          <w:szCs w:val="24"/>
        </w:rPr>
        <w:t>substitučního roztoku s náhodným uspořádáním atomů v</w:t>
      </w:r>
      <w:r w:rsidR="009C1868" w:rsidRPr="00C56F7D">
        <w:rPr>
          <w:noProof/>
          <w:szCs w:val="24"/>
        </w:rPr>
        <w:t xml:space="preserve"> krystalové</w:t>
      </w:r>
      <w:r w:rsidR="009135F4" w:rsidRPr="00C56F7D">
        <w:rPr>
          <w:noProof/>
          <w:szCs w:val="24"/>
        </w:rPr>
        <w:t> </w:t>
      </w:r>
      <w:r w:rsidR="005440F6" w:rsidRPr="00C56F7D">
        <w:rPr>
          <w:noProof/>
          <w:szCs w:val="24"/>
        </w:rPr>
        <w:t>mřížce</w:t>
      </w:r>
      <w:r w:rsidR="009135F4" w:rsidRPr="00C56F7D">
        <w:rPr>
          <w:noProof/>
          <w:szCs w:val="24"/>
        </w:rPr>
        <w:t xml:space="preserve"> </w:t>
      </w:r>
      <w:r w:rsidR="009135F4" w:rsidRPr="00C56F7D">
        <w:rPr>
          <w:i/>
          <w:noProof/>
          <w:szCs w:val="24"/>
        </w:rPr>
        <w:t>(1)</w:t>
      </w:r>
      <w:r w:rsidR="00466611" w:rsidRPr="00C56F7D">
        <w:fldChar w:fldCharType="begin"/>
      </w:r>
      <w:r w:rsidR="00466611" w:rsidRPr="00C56F7D">
        <w:instrText xml:space="preserve"> ADDIN EN.CITE &lt;EndNote&gt;&lt;Cite&gt;&lt;Author&gt;Zhang&lt;/Author&gt;&lt;Year&gt;2008&lt;/Year&gt;&lt;RecNum&gt;72&lt;/RecNum&gt;&lt;DisplayText&gt;&lt;style face="superscript"&gt;4&lt;/style&gt;&lt;/DisplayText&gt;&lt;record&gt;&lt;rec-number&gt;72&lt;/rec-number&gt;&lt;foreign-keys&gt;&lt;key app="EN" db-id="ert9praexev5r8etepspftrn5vrt2af9wee9" timestamp="1552034932"&gt;72&lt;/key&gt;&lt;/foreign-keys&gt;&lt;ref-type name="Journal Article"&gt;17&lt;/ref-type&gt;&lt;contributors&gt;&lt;authors&gt;&lt;author&gt;Zhang, Y.&lt;/author&gt;&lt;author&gt;Zhou, Y.  J&lt;/author&gt;&lt;author&gt;Lin, J.  P&lt;/author&gt;&lt;author&gt;Chen, G.  L&lt;/author&gt;&lt;author&gt;Liaw, P.  K&lt;/author&gt;&lt;/authors&gt;&lt;/contributors&gt;&lt;titles&gt;&lt;title&gt;Solid-Solution Phase Formation Rules for Multi-component Alloys&lt;/title&gt;&lt;secondary-title&gt;Advanced Engineering Materials&lt;/secondary-title&gt;&lt;/titles&gt;&lt;periodical&gt;&lt;full-title&gt;Advanced Engineering Materials&lt;/full-title&gt;&lt;/periodical&gt;&lt;pages&gt;534-538&lt;/pages&gt;&lt;volume&gt;10&lt;/volume&gt;&lt;number&gt;6&lt;/number&gt;&lt;keywords&gt;&lt;keyword&gt;Intermetallics&lt;/keyword&gt;&lt;keyword&gt;MHA alloys&lt;/keyword&gt;&lt;keyword&gt;Multi-component alloys&lt;/keyword&gt;&lt;/keywords&gt;&lt;dates&gt;&lt;year&gt;2008&lt;/year&gt;&lt;pub-dates&gt;&lt;date&gt;2008/06/01&lt;/date&gt;&lt;/pub-dates&gt;&lt;/dates&gt;&lt;publisher&gt;John Wiley &amp;amp; Sons, Ltd&lt;/publisher&gt;&lt;isbn&gt;1438-1656&lt;/isbn&gt;&lt;urls&gt;&lt;related-urls&gt;&lt;url&gt;https://doi.org/10.1002/adem.200700240&lt;/url&gt;&lt;/related-urls&gt;&lt;/urls&gt;&lt;electronic-resource-num&gt;10.1002/adem.200700240&lt;/electronic-resource-num&gt;&lt;access-date&gt;2019/03/08&lt;/access-date&gt;&lt;/record&gt;&lt;/Cite&gt;&lt;/EndNote&gt;</w:instrText>
      </w:r>
      <w:r w:rsidR="00466611" w:rsidRPr="00C56F7D">
        <w:fldChar w:fldCharType="separate"/>
      </w:r>
      <w:r w:rsidR="00466611" w:rsidRPr="00C56F7D">
        <w:rPr>
          <w:noProof/>
          <w:vertAlign w:val="superscript"/>
        </w:rPr>
        <w:t>4</w:t>
      </w:r>
      <w:r w:rsidR="00466611" w:rsidRPr="00C56F7D">
        <w:fldChar w:fldCharType="end"/>
      </w:r>
      <w:r w:rsidR="00F60DC8" w:rsidRPr="00C56F7D"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2"/>
        <w:gridCol w:w="3082"/>
      </w:tblGrid>
      <w:tr w:rsidR="009869BB" w:rsidRPr="00C56F7D" w14:paraId="7663CB83" w14:textId="77777777" w:rsidTr="00A5675E">
        <w:trPr>
          <w:trHeight w:val="397"/>
        </w:trPr>
        <w:tc>
          <w:tcPr>
            <w:tcW w:w="5495" w:type="dxa"/>
            <w:vAlign w:val="center"/>
          </w:tcPr>
          <w:p w14:paraId="4562646B" w14:textId="4E6049AA" w:rsidR="009869BB" w:rsidRPr="00C56F7D" w:rsidRDefault="003C676A" w:rsidP="00A5675E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∆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mix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ʘ</m:t>
                    </m:r>
                  </m:sup>
                </m:sSubSup>
                <m:r>
                  <w:rPr>
                    <w:rFonts w:ascii="Cambria Math" w:hAnsi="Cambria Math"/>
                  </w:rPr>
                  <m:t>=-R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</m:func>
                  </m:e>
                </m:nary>
              </m:oMath>
            </m:oMathPara>
          </w:p>
        </w:tc>
        <w:tc>
          <w:tcPr>
            <w:tcW w:w="3136" w:type="dxa"/>
            <w:vAlign w:val="center"/>
          </w:tcPr>
          <w:p w14:paraId="6AB32A1F" w14:textId="677600B7" w:rsidR="009869BB" w:rsidRPr="00C56F7D" w:rsidRDefault="009869BB" w:rsidP="003C676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(1)</w:t>
            </w:r>
          </w:p>
        </w:tc>
      </w:tr>
    </w:tbl>
    <w:p w14:paraId="4FEF40DD" w14:textId="3A41FC6A" w:rsidR="00F60DC8" w:rsidRPr="00C56F7D" w:rsidRDefault="00F60DC8" w:rsidP="00A5675E">
      <w:pPr>
        <w:pStyle w:val="chemlisty"/>
      </w:pPr>
    </w:p>
    <w:p w14:paraId="6B2EC1D5" w14:textId="3298D950" w:rsidR="00B718FB" w:rsidRPr="00C56F7D" w:rsidRDefault="00F60DC8" w:rsidP="00B718FB">
      <w:pPr>
        <w:pStyle w:val="chemlisty"/>
        <w:rPr>
          <w:szCs w:val="24"/>
        </w:rPr>
      </w:pPr>
      <w:r w:rsidRPr="00C56F7D">
        <w:t xml:space="preserve">kde </w:t>
      </w:r>
      <m:oMath>
        <m:r>
          <w:rPr>
            <w:rFonts w:ascii="Cambria Math" w:hAnsi="Cambria Math"/>
          </w:rPr>
          <m:t>R</m:t>
        </m:r>
      </m:oMath>
      <w:r w:rsidRPr="00C56F7D">
        <w:t xml:space="preserve"> je molární plynová konstanta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Pr="00C56F7D">
        <w:t xml:space="preserve"> molární zlomek i-tého prvku. J</w:t>
      </w:r>
      <w:r w:rsidR="00BF64A7" w:rsidRPr="00C56F7D">
        <w:t xml:space="preserve">ako </w:t>
      </w:r>
      <w:proofErr w:type="spellStart"/>
      <w:r w:rsidR="00362C4D" w:rsidRPr="00C56F7D">
        <w:t>HEAs</w:t>
      </w:r>
      <w:proofErr w:type="spellEnd"/>
      <w:r w:rsidR="00362C4D" w:rsidRPr="00C56F7D">
        <w:t xml:space="preserve"> </w:t>
      </w:r>
      <w:r w:rsidRPr="00C56F7D">
        <w:t xml:space="preserve">se </w:t>
      </w:r>
      <w:r w:rsidR="00362C4D" w:rsidRPr="00C56F7D">
        <w:t xml:space="preserve">mohou nazývat slitiny, jejichž ideální tuhé roztoky mají hodnotu </w:t>
      </w:r>
      <w:r w:rsidR="00AD5320" w:rsidRPr="00C56F7D">
        <w:t>konfigurační entropie vyšší než 1,61</w:t>
      </w:r>
      <w:r w:rsidR="001D24EB" w:rsidRPr="00C56F7D">
        <w:t> </w:t>
      </w:r>
      <w:r w:rsidR="00AD5320" w:rsidRPr="00C56F7D">
        <w:rPr>
          <w:i/>
          <w:iCs/>
        </w:rPr>
        <w:t>R</w:t>
      </w:r>
      <w:r w:rsidR="001B5D42" w:rsidRPr="00C56F7D">
        <w:t xml:space="preserve"> (cit. </w:t>
      </w:r>
      <w:r w:rsidR="001D17E5" w:rsidRPr="00C56F7D">
        <w:fldChar w:fldCharType="begin"/>
      </w:r>
      <w:r w:rsidR="00466611" w:rsidRPr="00C56F7D">
        <w:instrText xml:space="preserve"> ADDIN EN.CITE &lt;EndNote&gt;&lt;Cite&gt;&lt;Author&gt;Yeh&lt;/Author&gt;&lt;Year&gt;2006&lt;/Year&gt;&lt;RecNum&gt;6&lt;/RecNum&gt;&lt;DisplayText&gt;&lt;style face="superscript"&gt;5&lt;/style&gt;&lt;/DisplayText&gt;&lt;record&gt;&lt;rec-number&gt;6&lt;/rec-number&gt;&lt;foreign-keys&gt;&lt;key app="EN" db-id="ert9praexev5r8etepspftrn5vrt2af9wee9" timestamp="1540573043"&gt;6&lt;/key&gt;&lt;/foreign-keys&gt;&lt;ref-type name="Journal Article"&gt;17&lt;/ref-type&gt;&lt;contributors&gt;&lt;authors&gt;&lt;author&gt;&lt;style face="normal" font="default" size="100%"&gt;Yeh, J&lt;/style&gt;&lt;style face="normal" font="default" charset="238" size="100%"&gt;. &lt;/style&gt;&lt;style face="normal" font="default" size="100%"&gt;W&lt;/style&gt;&lt;style face="normal" font="default" charset="238" size="100%"&gt;.&lt;/style&gt;&lt;/author&gt;&lt;/authors&gt;&lt;/contributors&gt;&lt;titles&gt;&lt;title&gt;Recent progress in high-entropy alloys&lt;/title&gt;&lt;secondary-title&gt;European Journal of Control - EUR J CONTROL&lt;/secondary-title&gt;&lt;/titles&gt;&lt;periodical&gt;&lt;full-title&gt;European Journal of Control - EUR J CONTROL&lt;/full-title&gt;&lt;/periodical&gt;&lt;pages&gt;633-648&lt;/pages&gt;&lt;volume&gt;31&lt;/volume&gt;&lt;dates&gt;&lt;year&gt;&lt;style face="normal" font="default" charset="238" size="100%"&gt;2006&lt;/style&gt;&lt;/year&gt;&lt;/dates&gt;&lt;urls&gt;&lt;/urls&gt;&lt;/record&gt;&lt;/Cite&gt;&lt;/EndNote&gt;</w:instrText>
      </w:r>
      <w:r w:rsidR="001D17E5" w:rsidRPr="00C56F7D">
        <w:fldChar w:fldCharType="separate"/>
      </w:r>
      <w:r w:rsidR="00466611" w:rsidRPr="00C56F7D">
        <w:rPr>
          <w:noProof/>
        </w:rPr>
        <w:t>5</w:t>
      </w:r>
      <w:r w:rsidR="001D17E5" w:rsidRPr="00C56F7D">
        <w:fldChar w:fldCharType="end"/>
      </w:r>
      <w:r w:rsidR="001B5D42" w:rsidRPr="00C56F7D">
        <w:t>)</w:t>
      </w:r>
      <w:r w:rsidR="00AD5320" w:rsidRPr="00C56F7D">
        <w:t xml:space="preserve">. Jde o hodnotu konfigurační entropie ideálního tuhého roztoku </w:t>
      </w:r>
      <w:proofErr w:type="spellStart"/>
      <w:r w:rsidR="001C0AF7" w:rsidRPr="00C56F7D">
        <w:t>kvinárních</w:t>
      </w:r>
      <w:proofErr w:type="spellEnd"/>
      <w:r w:rsidR="00AD5320" w:rsidRPr="00C56F7D">
        <w:t xml:space="preserve"> </w:t>
      </w:r>
      <w:proofErr w:type="spellStart"/>
      <w:r w:rsidR="00AD5320" w:rsidRPr="00C56F7D">
        <w:t>HEAs</w:t>
      </w:r>
      <w:proofErr w:type="spellEnd"/>
      <w:r w:rsidR="00AD5320" w:rsidRPr="00C56F7D">
        <w:t xml:space="preserve"> při ekvimolárním složení</w:t>
      </w:r>
      <w:r w:rsidR="00DB050B" w:rsidRPr="00C56F7D">
        <w:t>.</w:t>
      </w:r>
      <w:r w:rsidR="00AD5320" w:rsidRPr="00C56F7D">
        <w:t xml:space="preserve"> </w:t>
      </w:r>
      <w:r w:rsidR="00DB050B" w:rsidRPr="00C56F7D">
        <w:t xml:space="preserve">Minimální hodnota konfigurační entropie ideálního tuhého roztoku </w:t>
      </w:r>
      <w:proofErr w:type="spellStart"/>
      <w:r w:rsidR="00BF64A7" w:rsidRPr="00C56F7D">
        <w:t>kvinárních</w:t>
      </w:r>
      <w:proofErr w:type="spellEnd"/>
      <w:r w:rsidR="00DB050B" w:rsidRPr="00C56F7D">
        <w:t xml:space="preserve"> slitin, kter</w:t>
      </w:r>
      <w:r w:rsidR="0007797A" w:rsidRPr="00C56F7D">
        <w:t>é</w:t>
      </w:r>
      <w:r w:rsidR="00DB050B" w:rsidRPr="00C56F7D">
        <w:t xml:space="preserve"> </w:t>
      </w:r>
      <w:r w:rsidR="00D86DCD" w:rsidRPr="00C56F7D">
        <w:t>je možné považovat za</w:t>
      </w:r>
      <w:r w:rsidR="00DB050B" w:rsidRPr="00C56F7D">
        <w:t xml:space="preserve"> </w:t>
      </w:r>
      <w:proofErr w:type="spellStart"/>
      <w:r w:rsidR="00DB050B" w:rsidRPr="00C56F7D">
        <w:t>HEAs</w:t>
      </w:r>
      <w:proofErr w:type="spellEnd"/>
      <w:r w:rsidR="00DB050B" w:rsidRPr="00C56F7D">
        <w:t xml:space="preserve"> (</w:t>
      </w:r>
      <w:r w:rsidR="00D86DCD" w:rsidRPr="00C56F7D">
        <w:t xml:space="preserve">tvořené </w:t>
      </w:r>
      <w:r w:rsidR="00DB050B" w:rsidRPr="00C56F7D">
        <w:t xml:space="preserve">2 prvky po 5 </w:t>
      </w:r>
      <w:proofErr w:type="spellStart"/>
      <w:r w:rsidR="00BF64A7" w:rsidRPr="00C56F7D">
        <w:t>at</w:t>
      </w:r>
      <w:proofErr w:type="spellEnd"/>
      <w:r w:rsidR="00DB050B" w:rsidRPr="00C56F7D">
        <w:t>. %, 1 prv</w:t>
      </w:r>
      <w:r w:rsidR="00D86DCD" w:rsidRPr="00C56F7D">
        <w:t>kem</w:t>
      </w:r>
      <w:r w:rsidR="00DB050B" w:rsidRPr="00C56F7D">
        <w:t xml:space="preserve"> o 20 </w:t>
      </w:r>
      <w:proofErr w:type="spellStart"/>
      <w:r w:rsidR="00BF64A7" w:rsidRPr="00C56F7D">
        <w:t>at</w:t>
      </w:r>
      <w:proofErr w:type="spellEnd"/>
      <w:r w:rsidR="00DB050B" w:rsidRPr="00C56F7D">
        <w:t xml:space="preserve">. % a 2 prvky po 35 </w:t>
      </w:r>
      <w:proofErr w:type="spellStart"/>
      <w:r w:rsidR="00BF64A7" w:rsidRPr="00C56F7D">
        <w:t>at</w:t>
      </w:r>
      <w:proofErr w:type="spellEnd"/>
      <w:r w:rsidR="00DB050B" w:rsidRPr="00C56F7D">
        <w:t xml:space="preserve">. %) </w:t>
      </w:r>
      <w:r w:rsidR="00D86DCD" w:rsidRPr="00C56F7D">
        <w:t>odpovídá</w:t>
      </w:r>
      <w:r w:rsidR="00DB050B" w:rsidRPr="00C56F7D">
        <w:t xml:space="preserve"> 1,36</w:t>
      </w:r>
      <w:r w:rsidR="001D24EB" w:rsidRPr="00C56F7D">
        <w:t> </w:t>
      </w:r>
      <w:r w:rsidR="00DB050B" w:rsidRPr="00C56F7D">
        <w:rPr>
          <w:i/>
          <w:iCs/>
        </w:rPr>
        <w:t>R</w:t>
      </w:r>
      <w:r w:rsidR="00D86DCD" w:rsidRPr="00C56F7D">
        <w:t>.</w:t>
      </w:r>
      <w:r w:rsidR="00DB050B" w:rsidRPr="00C56F7D">
        <w:t xml:space="preserve"> </w:t>
      </w:r>
      <w:r w:rsidR="00D86DCD" w:rsidRPr="00C56F7D">
        <w:t>Tato</w:t>
      </w:r>
      <w:r w:rsidR="00DB050B" w:rsidRPr="00C56F7D">
        <w:t xml:space="preserve"> hodnota </w:t>
      </w:r>
      <w:r w:rsidR="00D86DCD" w:rsidRPr="00C56F7D">
        <w:t xml:space="preserve">je však </w:t>
      </w:r>
      <w:r w:rsidR="00DB050B" w:rsidRPr="00C56F7D">
        <w:t xml:space="preserve">nižší </w:t>
      </w:r>
      <w:r w:rsidR="0007797A" w:rsidRPr="00C56F7D">
        <w:t xml:space="preserve">než </w:t>
      </w:r>
      <w:r w:rsidR="00BF64A7" w:rsidRPr="00C56F7D">
        <w:t>1,39</w:t>
      </w:r>
      <w:r w:rsidR="001D24EB" w:rsidRPr="00C56F7D">
        <w:t> </w:t>
      </w:r>
      <w:r w:rsidR="00BF64A7" w:rsidRPr="00C56F7D">
        <w:rPr>
          <w:i/>
          <w:iCs/>
        </w:rPr>
        <w:t>R</w:t>
      </w:r>
      <w:r w:rsidR="00BF64A7" w:rsidRPr="00C56F7D">
        <w:t xml:space="preserve"> odpovídající </w:t>
      </w:r>
      <w:r w:rsidR="0007797A" w:rsidRPr="00C56F7D">
        <w:t>hodnot</w:t>
      </w:r>
      <w:r w:rsidR="00BF64A7" w:rsidRPr="00C56F7D">
        <w:t>ě</w:t>
      </w:r>
      <w:r w:rsidR="0007797A" w:rsidRPr="00C56F7D">
        <w:t xml:space="preserve"> konfigurační entropie ideálního tuhého roztoku </w:t>
      </w:r>
      <w:r w:rsidR="008D39C1" w:rsidRPr="00C56F7D">
        <w:t xml:space="preserve">kvaternárních </w:t>
      </w:r>
      <w:r w:rsidR="0007797A" w:rsidRPr="00C56F7D">
        <w:t>slitin</w:t>
      </w:r>
      <w:r w:rsidR="00FE228B" w:rsidRPr="00C56F7D">
        <w:t xml:space="preserve"> </w:t>
      </w:r>
      <w:r w:rsidR="00D86DCD" w:rsidRPr="00C56F7D">
        <w:t xml:space="preserve">při </w:t>
      </w:r>
      <w:proofErr w:type="spellStart"/>
      <w:r w:rsidR="00D86DCD" w:rsidRPr="00C56F7D">
        <w:t>ekviatomárním</w:t>
      </w:r>
      <w:proofErr w:type="spellEnd"/>
      <w:r w:rsidR="00D86DCD" w:rsidRPr="00C56F7D">
        <w:t xml:space="preserve"> složení</w:t>
      </w:r>
      <w:r w:rsidR="00FE228B" w:rsidRPr="00C56F7D">
        <w:t xml:space="preserve">, které </w:t>
      </w:r>
      <w:r w:rsidR="00D86DCD" w:rsidRPr="00C56F7D">
        <w:t>ale</w:t>
      </w:r>
      <w:r w:rsidR="00FE228B" w:rsidRPr="00C56F7D">
        <w:t xml:space="preserve"> </w:t>
      </w:r>
      <w:r w:rsidR="00D86DCD" w:rsidRPr="00C56F7D">
        <w:t xml:space="preserve">za </w:t>
      </w:r>
      <w:proofErr w:type="spellStart"/>
      <w:r w:rsidR="00D86DCD" w:rsidRPr="00C56F7D">
        <w:t>HEAs</w:t>
      </w:r>
      <w:proofErr w:type="spellEnd"/>
      <w:r w:rsidR="00D86DCD" w:rsidRPr="00C56F7D">
        <w:t xml:space="preserve"> považovány nejsou</w:t>
      </w:r>
      <w:r w:rsidR="00FE228B" w:rsidRPr="00C56F7D">
        <w:t xml:space="preserve">. </w:t>
      </w:r>
      <w:r w:rsidR="008238B6" w:rsidRPr="00C56F7D">
        <w:t>Proto se používá definice</w:t>
      </w:r>
      <w:r w:rsidR="00BF64A7" w:rsidRPr="00C56F7D">
        <w:t xml:space="preserve"> kombinovaná</w:t>
      </w:r>
      <w:r w:rsidR="008238B6" w:rsidRPr="00C56F7D">
        <w:t xml:space="preserve">, podle které se jako </w:t>
      </w:r>
      <w:proofErr w:type="spellStart"/>
      <w:r w:rsidR="008238B6" w:rsidRPr="00C56F7D">
        <w:t>HEAs</w:t>
      </w:r>
      <w:proofErr w:type="spellEnd"/>
      <w:r w:rsidR="008238B6" w:rsidRPr="00C56F7D">
        <w:t xml:space="preserve"> označují slitiny s konfigurační entropií ideálního tuhého roztoku minimálně 1,5</w:t>
      </w:r>
      <w:r w:rsidR="001D24EB" w:rsidRPr="00C56F7D">
        <w:t> </w:t>
      </w:r>
      <w:r w:rsidR="008238B6" w:rsidRPr="00C56F7D">
        <w:rPr>
          <w:i/>
          <w:iCs/>
        </w:rPr>
        <w:t>R</w:t>
      </w:r>
      <w:r w:rsidR="008238B6" w:rsidRPr="00C56F7D">
        <w:t>. Tato definice</w:t>
      </w:r>
      <w:r w:rsidR="00DB3DC7" w:rsidRPr="00C56F7D">
        <w:t>, která</w:t>
      </w:r>
      <w:r w:rsidR="008238B6" w:rsidRPr="00C56F7D">
        <w:t xml:space="preserve"> je kompromisem mezi složení</w:t>
      </w:r>
      <w:r w:rsidR="007F4758" w:rsidRPr="00C56F7D">
        <w:t>m</w:t>
      </w:r>
      <w:r w:rsidR="008238B6" w:rsidRPr="00C56F7D">
        <w:t xml:space="preserve"> a entropi</w:t>
      </w:r>
      <w:r w:rsidR="007F4758" w:rsidRPr="00C56F7D">
        <w:t>í</w:t>
      </w:r>
      <w:r w:rsidR="008238B6" w:rsidRPr="00C56F7D">
        <w:t xml:space="preserve">, znemožňuje označit </w:t>
      </w:r>
      <w:r w:rsidR="008D39C1" w:rsidRPr="00C56F7D">
        <w:t xml:space="preserve">kvaternární slitiny </w:t>
      </w:r>
      <w:r w:rsidR="008238B6" w:rsidRPr="00C56F7D">
        <w:t>jako HEAs</w:t>
      </w:r>
      <w:r w:rsidR="007840AE" w:rsidRPr="00C56F7D">
        <w:fldChar w:fldCharType="begin"/>
      </w:r>
      <w:r w:rsidR="007840AE" w:rsidRPr="00C56F7D">
        <w:instrText xml:space="preserve"> ADDIN EN.CITE &lt;EndNote&gt;&lt;Cite&gt;&lt;Author&gt;Miracle&lt;/Author&gt;&lt;Year&gt;2014&lt;/Year&gt;&lt;RecNum&gt;3&lt;/RecNum&gt;&lt;DisplayText&gt;&lt;style face="superscript"&gt;6&lt;/style&gt;&lt;/DisplayText&gt;&lt;record&gt;&lt;rec-number&gt;3&lt;/rec-number&gt;&lt;foreign-keys&gt;&lt;key app="EN" db-id="ert9praexev5r8etepspftrn5vrt2af9wee9" timestamp="1540571576"&gt;3&lt;/key&gt;&lt;/foreign-keys&gt;&lt;ref-type name="Journal Article"&gt;17&lt;/ref-type&gt;&lt;contributors&gt;&lt;authors&gt;&lt;author&gt;Miracle, B. Daniel&lt;/author&gt;&lt;author&gt;Miller, D. Jonathan&lt;/author&gt;&lt;author&gt;Senkov, N. Oleg&lt;/author&gt;&lt;author&gt;Woodward, Christopher&lt;/author&gt;&lt;author&gt;Uchic, D. Michael&lt;/author&gt;&lt;author&gt;Tiley, Jaimie&lt;/author&gt;&lt;/authors&gt;&lt;/contributors&gt;&lt;titles&gt;&lt;title&gt;Exploration and Development of High Entropy Alloys for Structural Applications&lt;/title&gt;&lt;secondary-title&gt;Entropy&lt;/secondary-title&gt;&lt;/titles&gt;&lt;periodical&gt;&lt;full-title&gt;Entropy&lt;/full-title&gt;&lt;/periodical&gt;&lt;volume&gt;16&lt;/volume&gt;&lt;number&gt;1&lt;/number&gt;&lt;keywords&gt;&lt;keyword&gt;structural metals&lt;/keyword&gt;&lt;keyword&gt;high-entropy alloys (HEAs)&lt;/keyword&gt;&lt;keyword&gt;alloy design&lt;/keyword&gt;&lt;keyword&gt;high-throughput&lt;/keyword&gt;&lt;/keywords&gt;&lt;dates&gt;&lt;year&gt;2014&lt;/year&gt;&lt;/dates&gt;&lt;isbn&gt;1099-4300&lt;/isbn&gt;&lt;urls&gt;&lt;/urls&gt;&lt;electronic-resource-num&gt;10.3390/e16010494&lt;/electronic-resource-num&gt;&lt;/record&gt;&lt;/Cite&gt;&lt;/EndNote&gt;</w:instrText>
      </w:r>
      <w:r w:rsidR="007840AE" w:rsidRPr="00C56F7D">
        <w:fldChar w:fldCharType="separate"/>
      </w:r>
      <w:r w:rsidR="007840AE" w:rsidRPr="00C56F7D">
        <w:rPr>
          <w:noProof/>
          <w:vertAlign w:val="superscript"/>
        </w:rPr>
        <w:t>6</w:t>
      </w:r>
      <w:r w:rsidR="007840AE" w:rsidRPr="00C56F7D">
        <w:fldChar w:fldCharType="end"/>
      </w:r>
      <w:r w:rsidR="008238B6" w:rsidRPr="00C56F7D">
        <w:t xml:space="preserve">. </w:t>
      </w:r>
      <w:r w:rsidR="001C0AF7" w:rsidRPr="00C56F7D">
        <w:t xml:space="preserve">Je však </w:t>
      </w:r>
      <w:r w:rsidR="000A0A53" w:rsidRPr="00C56F7D">
        <w:t xml:space="preserve">nutné </w:t>
      </w:r>
      <w:r w:rsidR="001C0AF7" w:rsidRPr="00C56F7D">
        <w:t>uvést, že samotná hodnota konfigurační entropie</w:t>
      </w:r>
      <w:r w:rsidR="005163A4" w:rsidRPr="00C56F7D">
        <w:t xml:space="preserve"> ideálního roztoku</w:t>
      </w:r>
      <w:r w:rsidR="001C0AF7" w:rsidRPr="00C56F7D">
        <w:t xml:space="preserve"> může být jen minoritním příspěvkem k celkové hodnotě směšovací entropie </w:t>
      </w:r>
      <w:r w:rsidR="00976EAB" w:rsidRPr="00C56F7D">
        <w:t xml:space="preserve">a to zejména při zvýšených teplotách kdy se uplatňuje zejména příspěvek vibrační </w:t>
      </w:r>
      <w:r w:rsidR="005262B4" w:rsidRPr="00C56F7D">
        <w:t xml:space="preserve">složky </w:t>
      </w:r>
      <w:r w:rsidR="00976EAB" w:rsidRPr="00C56F7D">
        <w:t>entropie</w:t>
      </w:r>
      <w:r w:rsidR="001C0AF7" w:rsidRPr="00C56F7D">
        <w:t xml:space="preserve">. </w:t>
      </w:r>
      <w:r w:rsidR="0093180D" w:rsidRPr="00C56F7D">
        <w:t xml:space="preserve">Stabilitu tuhých roztoků není možné v některých případech přisoudit jen hodnotě směšovací entropie, která může být velmi malá v důsledku záporného příspěvku dodatkové entropie. </w:t>
      </w:r>
      <w:proofErr w:type="spellStart"/>
      <w:r w:rsidR="00EE4D4F" w:rsidRPr="00C56F7D">
        <w:t>Zhang</w:t>
      </w:r>
      <w:proofErr w:type="spellEnd"/>
      <w:r w:rsidR="00346594" w:rsidRPr="00C56F7D">
        <w:t xml:space="preserve"> </w:t>
      </w:r>
      <w:r w:rsidR="00EE4D4F" w:rsidRPr="00C56F7D">
        <w:t>a kol.</w:t>
      </w:r>
      <w:r w:rsidR="00346594" w:rsidRPr="00C56F7D">
        <w:rPr>
          <w:lang w:eastAsia="cs-CZ"/>
        </w:rPr>
        <w:fldChar w:fldCharType="begin"/>
      </w:r>
      <w:r w:rsidR="00466611" w:rsidRPr="00C56F7D">
        <w:rPr>
          <w:lang w:eastAsia="cs-CZ"/>
        </w:rPr>
        <w:instrText xml:space="preserve"> ADDIN EN.CITE &lt;EndNote&gt;&lt;Cite&gt;&lt;Author&gt;Zhang&lt;/Author&gt;&lt;Year&gt;2014&lt;/Year&gt;&lt;RecNum&gt;4&lt;/RecNum&gt;&lt;DisplayText&gt;&lt;style face="superscript"&gt;7&lt;/style&gt;&lt;/DisplayText&gt;&lt;record&gt;&lt;rec-number&gt;4&lt;/rec-number&gt;&lt;foreign-keys&gt;&lt;key app="EN" db-id="ert9praexev5r8etepspftrn5vrt2af9wee9" timestamp="1540571974"&gt;4&lt;/key&gt;&lt;/foreign-keys&gt;&lt;ref-type name="Journal Article"&gt;17&lt;/ref-type&gt;&lt;contributors&gt;&lt;authors&gt;&lt;author&gt;Zhang, Yong&lt;/author&gt;&lt;author&gt;Zuo, Ting Ting&lt;/author&gt;&lt;author&gt;Tang, Zhi&lt;/author&gt;&lt;author&gt;Gao, Michael C.&lt;/author&gt;&lt;author&gt;Dahmen, Karin A.&lt;/author&gt;&lt;author&gt;Liaw, Peter K.&lt;/author&gt;&lt;author&gt;Lu, Zhao Ping&lt;/author&gt;&lt;/authors&gt;&lt;/contributors&gt;&lt;titles&gt;&lt;title&gt;Microstructures and properties of high-entropy alloys&lt;/title&gt;&lt;secondary-title&gt;Progress in Materials Science&lt;/secondary-title&gt;&lt;/titles&gt;&lt;periodical&gt;&lt;full-title&gt;Progress in Materials Science&lt;/full-title&gt;&lt;/periodical&gt;&lt;pages&gt;1-93&lt;/pages&gt;&lt;volume&gt;61&lt;/volume&gt;&lt;dates&gt;&lt;year&gt;2014&lt;/year&gt;&lt;pub-dates&gt;&lt;date&gt;2014/04/01/&lt;/date&gt;&lt;/pub-dates&gt;&lt;/dates&gt;&lt;isbn&gt;0079-6425&lt;/isbn&gt;&lt;urls&gt;&lt;related-urls&gt;&lt;url&gt;http://www.sciencedirect.com/science/article/pii/S0079642513000789&lt;/url&gt;&lt;/related-urls&gt;&lt;/urls&gt;&lt;electronic-resource-num&gt;https://doi.org/10.1016/j.pmatsci.2013.10.001&lt;/electronic-resource-num&gt;&lt;/record&gt;&lt;/Cite&gt;&lt;/EndNote&gt;</w:instrText>
      </w:r>
      <w:r w:rsidR="00346594" w:rsidRPr="00C56F7D">
        <w:rPr>
          <w:lang w:eastAsia="cs-CZ"/>
        </w:rPr>
        <w:fldChar w:fldCharType="separate"/>
      </w:r>
      <w:r w:rsidR="00466611" w:rsidRPr="00C56F7D">
        <w:rPr>
          <w:noProof/>
          <w:vertAlign w:val="superscript"/>
          <w:lang w:eastAsia="cs-CZ"/>
        </w:rPr>
        <w:t>7</w:t>
      </w:r>
      <w:r w:rsidR="00346594" w:rsidRPr="00C56F7D">
        <w:rPr>
          <w:lang w:eastAsia="cs-CZ"/>
        </w:rPr>
        <w:fldChar w:fldCharType="end"/>
      </w:r>
      <w:r w:rsidR="001C0AF7" w:rsidRPr="00C56F7D">
        <w:rPr>
          <w:lang w:eastAsia="cs-CZ"/>
        </w:rPr>
        <w:t xml:space="preserve"> tak</w:t>
      </w:r>
      <w:r w:rsidR="00EE4D4F" w:rsidRPr="00C56F7D">
        <w:t xml:space="preserve"> </w:t>
      </w:r>
      <w:proofErr w:type="spellStart"/>
      <w:r w:rsidR="00EE4D4F" w:rsidRPr="00C56F7D">
        <w:t>HEAs</w:t>
      </w:r>
      <w:proofErr w:type="spellEnd"/>
      <w:r w:rsidR="00EE4D4F" w:rsidRPr="00C56F7D">
        <w:t xml:space="preserve"> </w:t>
      </w:r>
      <w:r w:rsidR="001C0AF7" w:rsidRPr="00C56F7D">
        <w:t>obecně</w:t>
      </w:r>
      <w:r w:rsidR="00EE4D4F" w:rsidRPr="00C56F7D">
        <w:t xml:space="preserve"> defi</w:t>
      </w:r>
      <w:r w:rsidR="00A15528" w:rsidRPr="00C56F7D">
        <w:t>nují</w:t>
      </w:r>
      <w:r w:rsidR="00EE4D4F" w:rsidRPr="00C56F7D">
        <w:t xml:space="preserve"> jako slitiny </w:t>
      </w:r>
      <w:r w:rsidR="00AA7769" w:rsidRPr="00C56F7D">
        <w:t xml:space="preserve">pěti a více prvků o přibližně ekvimolárním složení tvořené tuhými roztoky. </w:t>
      </w:r>
      <w:proofErr w:type="spellStart"/>
      <w:r w:rsidR="002A2123" w:rsidRPr="00C56F7D">
        <w:t>Víceprvkové</w:t>
      </w:r>
      <w:proofErr w:type="spellEnd"/>
      <w:r w:rsidR="002A2123" w:rsidRPr="00C56F7D">
        <w:t xml:space="preserve"> slitiny s přibližně </w:t>
      </w:r>
      <w:proofErr w:type="spellStart"/>
      <w:r w:rsidR="002A2123" w:rsidRPr="00C56F7D">
        <w:t>ekviatomárními</w:t>
      </w:r>
      <w:proofErr w:type="spellEnd"/>
      <w:r w:rsidR="002A2123" w:rsidRPr="00C56F7D">
        <w:t xml:space="preserve"> obsahy prvků jsou </w:t>
      </w:r>
      <w:r w:rsidR="002A2123" w:rsidRPr="00C56F7D">
        <w:lastRenderedPageBreak/>
        <w:t xml:space="preserve">charakteristické čtyřmi tzv. základními efekty, mezi které patří </w:t>
      </w:r>
      <w:r w:rsidR="00A72DAB" w:rsidRPr="00C56F7D">
        <w:t>vysok</w:t>
      </w:r>
      <w:r w:rsidR="002A2123" w:rsidRPr="00C56F7D">
        <w:t>á</w:t>
      </w:r>
      <w:r w:rsidR="00A72DAB" w:rsidRPr="00C56F7D">
        <w:t xml:space="preserve"> entropi</w:t>
      </w:r>
      <w:r w:rsidR="002A2123" w:rsidRPr="00C56F7D">
        <w:t>e</w:t>
      </w:r>
      <w:r w:rsidR="00A72DAB" w:rsidRPr="00C56F7D">
        <w:t xml:space="preserve">, distorze </w:t>
      </w:r>
      <w:r w:rsidR="002A2123" w:rsidRPr="00C56F7D">
        <w:t xml:space="preserve">krystalové </w:t>
      </w:r>
      <w:r w:rsidR="00A72DAB" w:rsidRPr="00C56F7D">
        <w:t>mřížky, pomal</w:t>
      </w:r>
      <w:r w:rsidR="002A2123" w:rsidRPr="00C56F7D">
        <w:t>á</w:t>
      </w:r>
      <w:r w:rsidR="00A72DAB" w:rsidRPr="00C56F7D">
        <w:t xml:space="preserve"> difuze a koktejlový</w:t>
      </w:r>
      <w:r w:rsidR="001C256C" w:rsidRPr="00C56F7D">
        <w:t xml:space="preserve"> efekt</w:t>
      </w:r>
      <w:r w:rsidR="00F71443" w:rsidRPr="00C56F7D">
        <w:fldChar w:fldCharType="begin"/>
      </w:r>
      <w:r w:rsidR="00466611" w:rsidRPr="00C56F7D">
        <w:instrText xml:space="preserve"> ADDIN EN.CITE &lt;EndNote&gt;&lt;Cite&gt;&lt;Author&gt;Yeh&lt;/Author&gt;&lt;Year&gt;2006&lt;/Year&gt;&lt;RecNum&gt;6&lt;/RecNum&gt;&lt;DisplayText&gt;&lt;style face="superscript"&gt;5&lt;/style&gt;&lt;/DisplayText&gt;&lt;record&gt;&lt;rec-number&gt;6&lt;/rec-number&gt;&lt;foreign-keys&gt;&lt;key app="EN" db-id="ert9praexev5r8etepspftrn5vrt2af9wee9" timestamp="1540573043"&gt;6&lt;/key&gt;&lt;/foreign-keys&gt;&lt;ref-type name="Journal Article"&gt;17&lt;/ref-type&gt;&lt;contributors&gt;&lt;authors&gt;&lt;author&gt;&lt;style face="normal" font="default" size="100%"&gt;Yeh, J&lt;/style&gt;&lt;style face="normal" font="default" charset="238" size="100%"&gt;. &lt;/style&gt;&lt;style face="normal" font="default" size="100%"&gt;W&lt;/style&gt;&lt;style face="normal" font="default" charset="238" size="100%"&gt;.&lt;/style&gt;&lt;/author&gt;&lt;/authors&gt;&lt;/contributors&gt;&lt;titles&gt;&lt;title&gt;Recent progress in high-entropy alloys&lt;/title&gt;&lt;secondary-title&gt;European Journal of Control - EUR J CONTROL&lt;/secondary-title&gt;&lt;/titles&gt;&lt;periodical&gt;&lt;full-title&gt;European Journal of Control - EUR J CONTROL&lt;/full-title&gt;&lt;/periodical&gt;&lt;pages&gt;633-648&lt;/pages&gt;&lt;volume&gt;31&lt;/volume&gt;&lt;dates&gt;&lt;year&gt;&lt;style face="normal" font="default" charset="238" size="100%"&gt;2006&lt;/style&gt;&lt;/year&gt;&lt;/dates&gt;&lt;urls&gt;&lt;/urls&gt;&lt;/record&gt;&lt;/Cite&gt;&lt;/EndNote&gt;</w:instrText>
      </w:r>
      <w:r w:rsidR="00F71443" w:rsidRPr="00C56F7D">
        <w:fldChar w:fldCharType="separate"/>
      </w:r>
      <w:r w:rsidR="00466611" w:rsidRPr="00C56F7D">
        <w:rPr>
          <w:noProof/>
          <w:vertAlign w:val="superscript"/>
        </w:rPr>
        <w:t>5</w:t>
      </w:r>
      <w:r w:rsidR="00F71443" w:rsidRPr="00C56F7D">
        <w:fldChar w:fldCharType="end"/>
      </w:r>
      <w:r w:rsidR="00A72DAB" w:rsidRPr="00C56F7D">
        <w:t xml:space="preserve">. </w:t>
      </w:r>
      <w:r w:rsidR="00B718FB" w:rsidRPr="00C56F7D">
        <w:rPr>
          <w:szCs w:val="24"/>
        </w:rPr>
        <w:t>Efektem vysoké entropie je vysvětlován vznik tuhých roztoků spíše než I</w:t>
      </w:r>
      <w:r w:rsidR="001F4999" w:rsidRPr="00C56F7D">
        <w:rPr>
          <w:szCs w:val="24"/>
        </w:rPr>
        <w:t>M</w:t>
      </w:r>
      <w:r w:rsidR="00B718FB" w:rsidRPr="00C56F7D">
        <w:rPr>
          <w:szCs w:val="24"/>
        </w:rPr>
        <w:t xml:space="preserve">, jejichž vznik by se dal u těchto slitin očekávat. Vysokou entropií je myšlena konfigurační entropie tuhého roztoku </w:t>
      </w:r>
      <w:proofErr w:type="spellStart"/>
      <w:r w:rsidR="00B718FB" w:rsidRPr="00C56F7D">
        <w:rPr>
          <w:szCs w:val="24"/>
        </w:rPr>
        <w:t>HEAs</w:t>
      </w:r>
      <w:proofErr w:type="spellEnd"/>
      <w:r w:rsidR="00B718FB" w:rsidRPr="00C56F7D">
        <w:rPr>
          <w:szCs w:val="24"/>
        </w:rPr>
        <w:t xml:space="preserve">, která jej stabilizuje na úkor </w:t>
      </w:r>
      <w:r w:rsidR="001F4999" w:rsidRPr="00C56F7D">
        <w:rPr>
          <w:szCs w:val="24"/>
        </w:rPr>
        <w:t>IM</w:t>
      </w:r>
      <w:r w:rsidR="00B718FB" w:rsidRPr="00C56F7D">
        <w:rPr>
          <w:szCs w:val="24"/>
        </w:rPr>
        <w:t>, jejichž konfigurační entropie je nízká</w:t>
      </w:r>
      <w:r w:rsidR="00B718FB" w:rsidRPr="00C56F7D">
        <w:rPr>
          <w:szCs w:val="24"/>
        </w:rPr>
        <w:fldChar w:fldCharType="begin">
          <w:fldData xml:space="preserve">PEVuZE5vdGU+PENpdGU+PEF1dGhvcj5DYW50b3I8L0F1dGhvcj48WWVhcj4yMDA0PC9ZZWFyPjxS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</w:fldData>
        </w:fldChar>
      </w:r>
      <w:r w:rsidR="00466611" w:rsidRPr="00C56F7D">
        <w:rPr>
          <w:szCs w:val="24"/>
        </w:rPr>
        <w:instrText xml:space="preserve"> ADDIN EN.CITE </w:instrText>
      </w:r>
      <w:r w:rsidR="00466611" w:rsidRPr="00C56F7D">
        <w:rPr>
          <w:szCs w:val="24"/>
        </w:rPr>
        <w:fldChar w:fldCharType="begin">
          <w:fldData xml:space="preserve">PEVuZE5vdGU+PENpdGU+PEF1dGhvcj5DYW50b3I8L0F1dGhvcj48WWVhcj4yMDA0PC9ZZWFyPjxS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</w:fldData>
        </w:fldChar>
      </w:r>
      <w:r w:rsidR="00466611" w:rsidRPr="00C56F7D">
        <w:rPr>
          <w:szCs w:val="24"/>
        </w:rPr>
        <w:instrText xml:space="preserve"> ADDIN EN.CITE.DATA </w:instrText>
      </w:r>
      <w:r w:rsidR="00466611" w:rsidRPr="00C56F7D">
        <w:rPr>
          <w:szCs w:val="24"/>
        </w:rPr>
      </w:r>
      <w:r w:rsidR="00466611" w:rsidRPr="00C56F7D">
        <w:rPr>
          <w:szCs w:val="24"/>
        </w:rPr>
        <w:fldChar w:fldCharType="end"/>
      </w:r>
      <w:r w:rsidR="00B718FB" w:rsidRPr="00C56F7D">
        <w:rPr>
          <w:szCs w:val="24"/>
        </w:rPr>
      </w:r>
      <w:r w:rsidR="00B718FB" w:rsidRPr="00C56F7D">
        <w:rPr>
          <w:szCs w:val="24"/>
        </w:rPr>
        <w:fldChar w:fldCharType="separate"/>
      </w:r>
      <w:r w:rsidR="00466611" w:rsidRPr="00C56F7D">
        <w:rPr>
          <w:noProof/>
          <w:szCs w:val="24"/>
          <w:vertAlign w:val="superscript"/>
        </w:rPr>
        <w:t>1, 2, 6, 8-10</w:t>
      </w:r>
      <w:r w:rsidR="00B718FB" w:rsidRPr="00C56F7D">
        <w:rPr>
          <w:szCs w:val="24"/>
        </w:rPr>
        <w:fldChar w:fldCharType="end"/>
      </w:r>
      <w:r w:rsidR="00B718FB" w:rsidRPr="00C56F7D">
        <w:rPr>
          <w:szCs w:val="24"/>
        </w:rPr>
        <w:t xml:space="preserve">. Precipitace </w:t>
      </w:r>
      <w:r w:rsidR="001F4999" w:rsidRPr="00C56F7D">
        <w:rPr>
          <w:szCs w:val="24"/>
        </w:rPr>
        <w:t>IM</w:t>
      </w:r>
      <w:r w:rsidR="00B718FB" w:rsidRPr="00C56F7D">
        <w:rPr>
          <w:szCs w:val="24"/>
        </w:rPr>
        <w:t xml:space="preserve"> však možná je, přičemž precipitáty vznikají s velikostí v řádech nanometrů. Nukleační zárodky precipitátů se snadno tvoří, kvůli pomalé difuzi ale velmi pomalu rostou </w:t>
      </w:r>
      <w:r w:rsidR="00B718FB" w:rsidRPr="00C56F7D">
        <w:rPr>
          <w:szCs w:val="24"/>
        </w:rPr>
        <w:fldChar w:fldCharType="begin">
          <w:fldData xml:space="preserve">PEVuZE5vdGU+PENpdGU+PEF1dGhvcj5Uc2FpPC9BdXRob3I+PFllYXI+MjAxMzwvWWVhcj48UmVj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</w:fldData>
        </w:fldChar>
      </w:r>
      <w:r w:rsidR="00466611" w:rsidRPr="00C56F7D">
        <w:rPr>
          <w:szCs w:val="24"/>
        </w:rPr>
        <w:instrText xml:space="preserve"> ADDIN EN.CITE </w:instrText>
      </w:r>
      <w:r w:rsidR="00466611" w:rsidRPr="00C56F7D">
        <w:rPr>
          <w:szCs w:val="24"/>
        </w:rPr>
        <w:fldChar w:fldCharType="begin">
          <w:fldData xml:space="preserve">PEVuZE5vdGU+PENpdGU+PEF1dGhvcj5Uc2FpPC9BdXRob3I+PFllYXI+MjAxMzwvWWVhcj48UmVj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</w:fldData>
        </w:fldChar>
      </w:r>
      <w:r w:rsidR="00466611" w:rsidRPr="00C56F7D">
        <w:rPr>
          <w:szCs w:val="24"/>
        </w:rPr>
        <w:instrText xml:space="preserve"> ADDIN EN.CITE.DATA </w:instrText>
      </w:r>
      <w:r w:rsidR="00466611" w:rsidRPr="00C56F7D">
        <w:rPr>
          <w:szCs w:val="24"/>
        </w:rPr>
      </w:r>
      <w:r w:rsidR="00466611" w:rsidRPr="00C56F7D">
        <w:rPr>
          <w:szCs w:val="24"/>
        </w:rPr>
        <w:fldChar w:fldCharType="end"/>
      </w:r>
      <w:r w:rsidR="00B718FB" w:rsidRPr="00C56F7D">
        <w:rPr>
          <w:szCs w:val="24"/>
        </w:rPr>
      </w:r>
      <w:r w:rsidR="00B718FB" w:rsidRPr="00C56F7D">
        <w:rPr>
          <w:szCs w:val="24"/>
        </w:rPr>
        <w:fldChar w:fldCharType="separate"/>
      </w:r>
      <w:r w:rsidR="00466611" w:rsidRPr="00C56F7D">
        <w:rPr>
          <w:noProof/>
          <w:szCs w:val="24"/>
          <w:vertAlign w:val="superscript"/>
        </w:rPr>
        <w:t>1, 5, 11</w:t>
      </w:r>
      <w:r w:rsidR="00B718FB" w:rsidRPr="00C56F7D">
        <w:rPr>
          <w:szCs w:val="24"/>
        </w:rPr>
        <w:fldChar w:fldCharType="end"/>
      </w:r>
      <w:r w:rsidR="00B718FB" w:rsidRPr="00C56F7D">
        <w:rPr>
          <w:szCs w:val="24"/>
        </w:rPr>
        <w:t xml:space="preserve">. Distorze mřížky je způsobena různými atomárními velikostmi prvků tvořících </w:t>
      </w:r>
      <w:proofErr w:type="spellStart"/>
      <w:r w:rsidR="00B718FB" w:rsidRPr="00C56F7D">
        <w:rPr>
          <w:szCs w:val="24"/>
        </w:rPr>
        <w:t>HEAs</w:t>
      </w:r>
      <w:proofErr w:type="spellEnd"/>
      <w:r w:rsidR="00B718FB" w:rsidRPr="00C56F7D">
        <w:rPr>
          <w:szCs w:val="24"/>
        </w:rPr>
        <w:t>. Distorze mřížky se projeví zvýšením tvrdosti, snížením elektrické a tepelné vodivosti a snížením teplotní závislostí těchto vlastností</w:t>
      </w:r>
      <w:r w:rsidR="00B718FB" w:rsidRPr="00C56F7D">
        <w:rPr>
          <w:szCs w:val="24"/>
        </w:rPr>
        <w:fldChar w:fldCharType="begin">
          <w:fldData xml:space="preserve">PEVuZE5vdGU+PENpdGU+PEF1dGhvcj5NdXJ0eTwvQXV0aG9yPjxZZWFyPjIwMTQ8L1llYXI+PFJl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</w:fldData>
        </w:fldChar>
      </w:r>
      <w:r w:rsidR="00466611" w:rsidRPr="00C56F7D">
        <w:rPr>
          <w:szCs w:val="24"/>
        </w:rPr>
        <w:instrText xml:space="preserve"> ADDIN EN.CITE </w:instrText>
      </w:r>
      <w:r w:rsidR="00466611" w:rsidRPr="00C56F7D">
        <w:rPr>
          <w:szCs w:val="24"/>
        </w:rPr>
        <w:fldChar w:fldCharType="begin">
          <w:fldData xml:space="preserve">PEVuZE5vdGU+PENpdGU+PEF1dGhvcj5NdXJ0eTwvQXV0aG9yPjxZZWFyPjIwMTQ8L1llYXI+PFJl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</w:fldData>
        </w:fldChar>
      </w:r>
      <w:r w:rsidR="00466611" w:rsidRPr="00C56F7D">
        <w:rPr>
          <w:szCs w:val="24"/>
        </w:rPr>
        <w:instrText xml:space="preserve"> ADDIN EN.CITE.DATA </w:instrText>
      </w:r>
      <w:r w:rsidR="00466611" w:rsidRPr="00C56F7D">
        <w:rPr>
          <w:szCs w:val="24"/>
        </w:rPr>
      </w:r>
      <w:r w:rsidR="00466611" w:rsidRPr="00C56F7D">
        <w:rPr>
          <w:szCs w:val="24"/>
        </w:rPr>
        <w:fldChar w:fldCharType="end"/>
      </w:r>
      <w:r w:rsidR="00B718FB" w:rsidRPr="00C56F7D">
        <w:rPr>
          <w:szCs w:val="24"/>
        </w:rPr>
      </w:r>
      <w:r w:rsidR="00B718FB" w:rsidRPr="00C56F7D">
        <w:rPr>
          <w:szCs w:val="24"/>
        </w:rPr>
        <w:fldChar w:fldCharType="separate"/>
      </w:r>
      <w:r w:rsidR="00466611" w:rsidRPr="00C56F7D">
        <w:rPr>
          <w:noProof/>
          <w:szCs w:val="24"/>
          <w:vertAlign w:val="superscript"/>
        </w:rPr>
        <w:t>5, 8, 12, 13</w:t>
      </w:r>
      <w:r w:rsidR="00B718FB" w:rsidRPr="00C56F7D">
        <w:rPr>
          <w:szCs w:val="24"/>
        </w:rPr>
        <w:fldChar w:fldCharType="end"/>
      </w:r>
      <w:r w:rsidR="00B718FB" w:rsidRPr="00C56F7D">
        <w:rPr>
          <w:szCs w:val="24"/>
        </w:rPr>
        <w:t>. Koktejlový efekt uvádí, že smísením různých prvků může vzniknout slitina neočekávatelných vlastností, které jsou lepší, než je prostý součet vlastností jednotlivých složek. Termín koktejlový efekt se poprvé objevil v práci Ranganathan</w:t>
      </w:r>
      <w:r w:rsidR="00B718FB" w:rsidRPr="00C56F7D">
        <w:rPr>
          <w:szCs w:val="24"/>
        </w:rPr>
        <w:fldChar w:fldCharType="begin"/>
      </w:r>
      <w:r w:rsidR="00466611" w:rsidRPr="00C56F7D">
        <w:rPr>
          <w:szCs w:val="24"/>
        </w:rPr>
        <w:instrText xml:space="preserve"> ADDIN EN.CITE &lt;EndNote&gt;&lt;Cite&gt;&lt;Author&gt;Ranganathan&lt;/Author&gt;&lt;Year&gt;2003&lt;/Year&gt;&lt;RecNum&gt;14&lt;/RecNum&gt;&lt;DisplayText&gt;&lt;style face="superscript"&gt;14&lt;/style&gt;&lt;/DisplayText&gt;&lt;record&gt;&lt;rec-number&gt;14&lt;/rec-number&gt;&lt;foreign-keys&gt;&lt;key app="EN" db-id="ert9praexev5r8etepspftrn5vrt2af9wee9" timestamp="1540628803"&gt;14&lt;/key&gt;&lt;/foreign-keys&gt;&lt;ref-type name="Journal Article"&gt;17&lt;/ref-type&gt;&lt;contributors&gt;&lt;authors&gt;&lt;author&gt;Ranganathan, S.&lt;/author&gt;&lt;/authors&gt;&lt;/contributors&gt;&lt;titles&gt;&lt;title&gt;Alloyed pleasures: Multimetallic cocktails&lt;/title&gt;&lt;secondary-title&gt;Current Science&lt;/secondary-title&gt;&lt;/titles&gt;&lt;periodical&gt;&lt;full-title&gt;Current Science&lt;/full-title&gt;&lt;/periodical&gt;&lt;pages&gt;1404-1406&lt;/pages&gt;&lt;volume&gt;85&lt;/volume&gt;&lt;number&gt;10&lt;/number&gt;&lt;dates&gt;&lt;year&gt;2003&lt;/year&gt;&lt;/dates&gt;&lt;work-type&gt;Article&lt;/work-type&gt;&lt;urls&gt;&lt;related-urls&gt;&lt;url&gt;https://www.scopus.com/inward/record.uri?eid=2-s2.0-4444249564&amp;amp;partnerID=40&amp;amp;md5=d6f612e6a27d9ae8ab2f21250fbd0685&lt;/url&gt;&lt;/related-urls&gt;&lt;/urls&gt;&lt;remote-database-name&gt;Scopus&lt;/remote-database-name&gt;&lt;/record&gt;&lt;/Cite&gt;&lt;/EndNote&gt;</w:instrText>
      </w:r>
      <w:r w:rsidR="00B718FB" w:rsidRPr="00C56F7D">
        <w:rPr>
          <w:szCs w:val="24"/>
        </w:rPr>
        <w:fldChar w:fldCharType="separate"/>
      </w:r>
      <w:r w:rsidR="00466611" w:rsidRPr="00C56F7D">
        <w:rPr>
          <w:noProof/>
          <w:szCs w:val="24"/>
          <w:vertAlign w:val="superscript"/>
        </w:rPr>
        <w:t>14</w:t>
      </w:r>
      <w:r w:rsidR="00B718FB" w:rsidRPr="00C56F7D">
        <w:rPr>
          <w:szCs w:val="24"/>
        </w:rPr>
        <w:fldChar w:fldCharType="end"/>
      </w:r>
      <w:r w:rsidR="00B718FB" w:rsidRPr="00C56F7D">
        <w:rPr>
          <w:szCs w:val="24"/>
        </w:rPr>
        <w:t xml:space="preserve"> a kromě </w:t>
      </w:r>
      <w:proofErr w:type="spellStart"/>
      <w:r w:rsidR="00B718FB" w:rsidRPr="00C56F7D">
        <w:rPr>
          <w:szCs w:val="24"/>
        </w:rPr>
        <w:t>HEAs</w:t>
      </w:r>
      <w:proofErr w:type="spellEnd"/>
      <w:r w:rsidR="00B718FB" w:rsidRPr="00C56F7D">
        <w:rPr>
          <w:szCs w:val="24"/>
        </w:rPr>
        <w:t xml:space="preserve"> se týká dalších komplexních slitin – kovových skel (</w:t>
      </w:r>
      <w:proofErr w:type="spellStart"/>
      <w:r w:rsidR="00B718FB" w:rsidRPr="00C56F7D">
        <w:rPr>
          <w:szCs w:val="24"/>
        </w:rPr>
        <w:t>bulk</w:t>
      </w:r>
      <w:proofErr w:type="spellEnd"/>
      <w:r w:rsidR="00B718FB" w:rsidRPr="00C56F7D">
        <w:rPr>
          <w:szCs w:val="24"/>
        </w:rPr>
        <w:t xml:space="preserve"> </w:t>
      </w:r>
      <w:proofErr w:type="spellStart"/>
      <w:r w:rsidR="00B718FB" w:rsidRPr="00C56F7D">
        <w:rPr>
          <w:szCs w:val="24"/>
        </w:rPr>
        <w:t>metallic</w:t>
      </w:r>
      <w:proofErr w:type="spellEnd"/>
      <w:r w:rsidR="00B718FB" w:rsidRPr="00C56F7D">
        <w:rPr>
          <w:szCs w:val="24"/>
        </w:rPr>
        <w:t xml:space="preserve"> </w:t>
      </w:r>
      <w:proofErr w:type="spellStart"/>
      <w:r w:rsidR="00B718FB" w:rsidRPr="00C56F7D">
        <w:rPr>
          <w:szCs w:val="24"/>
        </w:rPr>
        <w:t>glasses</w:t>
      </w:r>
      <w:proofErr w:type="spellEnd"/>
      <w:r w:rsidR="00B718FB" w:rsidRPr="00C56F7D">
        <w:rPr>
          <w:szCs w:val="24"/>
        </w:rPr>
        <w:t xml:space="preserve">, </w:t>
      </w:r>
      <w:proofErr w:type="spellStart"/>
      <w:r w:rsidR="00B718FB" w:rsidRPr="00C56F7D">
        <w:rPr>
          <w:szCs w:val="24"/>
        </w:rPr>
        <w:t>BMGs</w:t>
      </w:r>
      <w:proofErr w:type="spellEnd"/>
      <w:r w:rsidR="00B718FB" w:rsidRPr="00C56F7D">
        <w:rPr>
          <w:szCs w:val="24"/>
        </w:rPr>
        <w:t>)</w:t>
      </w:r>
      <w:r w:rsidR="00080B89" w:rsidRPr="00C56F7D">
        <w:rPr>
          <w:szCs w:val="24"/>
        </w:rPr>
        <w:t>,</w:t>
      </w:r>
      <w:r w:rsidR="00B718FB" w:rsidRPr="00C56F7D">
        <w:rPr>
          <w:szCs w:val="24"/>
        </w:rPr>
        <w:t xml:space="preserve"> </w:t>
      </w:r>
      <w:proofErr w:type="spellStart"/>
      <w:r w:rsidR="00B718FB" w:rsidRPr="00C56F7D">
        <w:rPr>
          <w:szCs w:val="24"/>
        </w:rPr>
        <w:t>superelastických</w:t>
      </w:r>
      <w:proofErr w:type="spellEnd"/>
      <w:r w:rsidR="00B718FB" w:rsidRPr="00C56F7D">
        <w:rPr>
          <w:szCs w:val="24"/>
        </w:rPr>
        <w:t xml:space="preserve"> a </w:t>
      </w:r>
      <w:proofErr w:type="spellStart"/>
      <w:r w:rsidR="00B718FB" w:rsidRPr="00C56F7D">
        <w:rPr>
          <w:szCs w:val="24"/>
        </w:rPr>
        <w:t>superplastických</w:t>
      </w:r>
      <w:proofErr w:type="spellEnd"/>
      <w:r w:rsidR="00B718FB" w:rsidRPr="00C56F7D">
        <w:rPr>
          <w:szCs w:val="24"/>
        </w:rPr>
        <w:t xml:space="preserve"> slitin</w:t>
      </w:r>
      <w:r w:rsidR="00B718FB" w:rsidRPr="00C56F7D">
        <w:rPr>
          <w:szCs w:val="24"/>
        </w:rPr>
        <w:fldChar w:fldCharType="begin">
          <w:fldData xml:space="preserve">PEVuZE5vdGU+PENpdGU+PEF1dGhvcj5NaXJhY2xlPC9BdXRob3I+PFllYXI+MjAxNzwvWWVhcj48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</w:fldData>
        </w:fldChar>
      </w:r>
      <w:r w:rsidR="00466611" w:rsidRPr="00C56F7D">
        <w:rPr>
          <w:szCs w:val="24"/>
        </w:rPr>
        <w:instrText xml:space="preserve"> ADDIN EN.CITE </w:instrText>
      </w:r>
      <w:r w:rsidR="00466611" w:rsidRPr="00C56F7D">
        <w:rPr>
          <w:szCs w:val="24"/>
        </w:rPr>
        <w:fldChar w:fldCharType="begin">
          <w:fldData xml:space="preserve">PEVuZE5vdGU+PENpdGU+PEF1dGhvcj5NaXJhY2xlPC9BdXRob3I+PFllYXI+MjAxNzwvWWVhcj48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</w:fldData>
        </w:fldChar>
      </w:r>
      <w:r w:rsidR="00466611" w:rsidRPr="00C56F7D">
        <w:rPr>
          <w:szCs w:val="24"/>
        </w:rPr>
        <w:instrText xml:space="preserve"> ADDIN EN.CITE.DATA </w:instrText>
      </w:r>
      <w:r w:rsidR="00466611" w:rsidRPr="00C56F7D">
        <w:rPr>
          <w:szCs w:val="24"/>
        </w:rPr>
      </w:r>
      <w:r w:rsidR="00466611" w:rsidRPr="00C56F7D">
        <w:rPr>
          <w:szCs w:val="24"/>
        </w:rPr>
        <w:fldChar w:fldCharType="end"/>
      </w:r>
      <w:r w:rsidR="00B718FB" w:rsidRPr="00C56F7D">
        <w:rPr>
          <w:szCs w:val="24"/>
        </w:rPr>
      </w:r>
      <w:r w:rsidR="00B718FB" w:rsidRPr="00C56F7D">
        <w:rPr>
          <w:szCs w:val="24"/>
        </w:rPr>
        <w:fldChar w:fldCharType="separate"/>
      </w:r>
      <w:r w:rsidR="00466611" w:rsidRPr="00C56F7D">
        <w:rPr>
          <w:noProof/>
          <w:szCs w:val="24"/>
          <w:vertAlign w:val="superscript"/>
        </w:rPr>
        <w:t>14, 15</w:t>
      </w:r>
      <w:r w:rsidR="00B718FB" w:rsidRPr="00C56F7D">
        <w:rPr>
          <w:szCs w:val="24"/>
        </w:rPr>
        <w:fldChar w:fldCharType="end"/>
      </w:r>
      <w:r w:rsidR="00B718FB" w:rsidRPr="00C56F7D">
        <w:rPr>
          <w:szCs w:val="24"/>
        </w:rPr>
        <w:t xml:space="preserve">. </w:t>
      </w:r>
    </w:p>
    <w:p w14:paraId="22E1D5FD" w14:textId="77777777" w:rsidR="0048255F" w:rsidRPr="00C56F7D" w:rsidRDefault="0048255F" w:rsidP="0048255F">
      <w:pPr>
        <w:pStyle w:val="chemlisty"/>
        <w:rPr>
          <w:b/>
        </w:rPr>
      </w:pPr>
      <w:r w:rsidRPr="00C56F7D">
        <w:rPr>
          <w:b/>
        </w:rPr>
        <w:t>Příprava</w:t>
      </w:r>
    </w:p>
    <w:p w14:paraId="4CDB0BB9" w14:textId="5FCCD98C" w:rsidR="0048255F" w:rsidRPr="00C56F7D" w:rsidRDefault="0048255F" w:rsidP="0048255F">
      <w:pPr>
        <w:pStyle w:val="chemlisty"/>
      </w:pPr>
      <w:r w:rsidRPr="00C56F7D">
        <w:t xml:space="preserve">Metody přípravy </w:t>
      </w:r>
      <w:proofErr w:type="spellStart"/>
      <w:r w:rsidRPr="00C56F7D">
        <w:t>HEAs</w:t>
      </w:r>
      <w:proofErr w:type="spellEnd"/>
      <w:r w:rsidRPr="00C56F7D">
        <w:t xml:space="preserve"> lze rozdělit do čtyř základních skupin podle skupenství materiálu při kterém dochází ke vzniku slitiny, a to na metody přípravy ze stavu kapalného, pevného, plynného a na metody elektrochemické</w:t>
      </w:r>
      <w:r w:rsidRPr="00C56F7D">
        <w:fldChar w:fldCharType="begin"/>
      </w:r>
      <w:r w:rsidR="00466611" w:rsidRPr="00C56F7D">
        <w:instrText xml:space="preserve"> ADDIN EN.CITE &lt;EndNote&gt;&lt;Cite&gt;&lt;Author&gt;Zhang&lt;/Author&gt;&lt;Year&gt;2014&lt;/Year&gt;&lt;RecNum&gt;4&lt;/RecNum&gt;&lt;DisplayText&gt;&lt;style face="superscript"&gt;7&lt;/style&gt;&lt;/DisplayText&gt;&lt;record&gt;&lt;rec-number&gt;4&lt;/rec-number&gt;&lt;foreign-keys&gt;&lt;key app="EN" db-id="ert9praexev5r8etepspftrn5vrt2af9wee9" timestamp="1540571974"&gt;4&lt;/key&gt;&lt;/foreign-keys&gt;&lt;ref-type name="Journal Article"&gt;17&lt;/ref-type&gt;&lt;contributors&gt;&lt;authors&gt;&lt;author&gt;Zhang, Yong&lt;/author&gt;&lt;author&gt;Zuo, Ting Ting&lt;/author&gt;&lt;author&gt;Tang, Zhi&lt;/author&gt;&lt;author&gt;Gao, Michael C.&lt;/author&gt;&lt;author&gt;Dahmen, Karin A.&lt;/author&gt;&lt;author&gt;Liaw, Peter K.&lt;/author&gt;&lt;author&gt;Lu, Zhao Ping&lt;/author&gt;&lt;/authors&gt;&lt;/contributors&gt;&lt;titles&gt;&lt;title&gt;Microstructures and properties of high-entropy alloys&lt;/title&gt;&lt;secondary-title&gt;Progress in Materials Science&lt;/secondary-title&gt;&lt;/titles&gt;&lt;periodical&gt;&lt;full-title&gt;Progress in Materials Science&lt;/full-title&gt;&lt;/periodical&gt;&lt;pages&gt;1-93&lt;/pages&gt;&lt;volume&gt;61&lt;/volume&gt;&lt;dates&gt;&lt;year&gt;2014&lt;/year&gt;&lt;pub-dates&gt;&lt;date&gt;2014/04/01/&lt;/date&gt;&lt;/pub-dates&gt;&lt;/dates&gt;&lt;isbn&gt;0079-6425&lt;/isbn&gt;&lt;urls&gt;&lt;related-urls&gt;&lt;url&gt;http://www.sciencedirect.com/science/article/pii/S0079642513000789&lt;/url&gt;&lt;/related-urls&gt;&lt;/urls&gt;&lt;electronic-resource-num&gt;https://doi.org/10.1016/j.pmatsci.2013.10.001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7</w:t>
      </w:r>
      <w:r w:rsidRPr="00C56F7D">
        <w:fldChar w:fldCharType="end"/>
      </w:r>
      <w:r w:rsidRPr="00C56F7D">
        <w:t xml:space="preserve">. </w:t>
      </w:r>
    </w:p>
    <w:p w14:paraId="0A5D969F" w14:textId="5CC93209" w:rsidR="0048255F" w:rsidRPr="00C56F7D" w:rsidRDefault="0048255F" w:rsidP="0048255F">
      <w:pPr>
        <w:pStyle w:val="chemlisty"/>
      </w:pPr>
      <w:r w:rsidRPr="00C56F7D">
        <w:t xml:space="preserve">Mezi metody přípravy z kapalného stavu patří obloukové tavení. Metoda je vhodná pro přípravu </w:t>
      </w:r>
      <w:proofErr w:type="spellStart"/>
      <w:r w:rsidRPr="00C56F7D">
        <w:t>HEAs</w:t>
      </w:r>
      <w:proofErr w:type="spellEnd"/>
      <w:r w:rsidRPr="00C56F7D">
        <w:t xml:space="preserve"> tvořených prvky s vysokými teplotami tání, které vysoká teplota oblouku umožňuje převést do kapalného stavu</w:t>
      </w:r>
      <w:r w:rsidRPr="00C56F7D">
        <w:fldChar w:fldCharType="begin"/>
      </w:r>
      <w:r w:rsidR="00466611" w:rsidRPr="00C56F7D">
        <w:instrText xml:space="preserve"> ADDIN EN.CITE &lt;EndNote&gt;&lt;Cite&gt;&lt;Author&gt;Chen&lt;/Author&gt;&lt;Year&gt;2005&lt;/Year&gt;&lt;RecNum&gt;2&lt;/RecNum&gt;&lt;DisplayText&gt;&lt;style face="superscript"&gt;16&lt;/style&gt;&lt;/DisplayText&gt;&lt;record&gt;&lt;rec-number&gt;2&lt;/rec-number&gt;&lt;foreign-keys&gt;&lt;key app="EN" db-id="05ezzrf0jex05sewpfv5raxcffza00rt9w5e" timestamp="1538726434"&gt;2&lt;/key&gt;&lt;/foreign-keys&gt;&lt;ref-type name="Journal Article"&gt;17&lt;/ref-type&gt;&lt;contributors&gt;&lt;authors&gt;&lt;author&gt;Chen, Y. Y.&lt;/author&gt;&lt;author&gt;Duval, T.&lt;/author&gt;&lt;author&gt;Hung, U. D.&lt;/author&gt;&lt;author&gt;Yeh, J. W.&lt;/author&gt;&lt;author&gt;Shih, H. C.&lt;/author&gt;&lt;/authors&gt;&lt;/contributors&gt;&lt;titles&gt;&lt;title&gt;Microstructure and electrochemical properties of high entropy alloys—a comparison with type-304 stainless steel&lt;/title&gt;&lt;secondary-title&gt;Corrosion Science&lt;/secondary-title&gt;&lt;/titles&gt;&lt;periodical&gt;&lt;full-title&gt;Corrosion Science&lt;/full-title&gt;&lt;/periodical&gt;&lt;pages&gt;2257-2279&lt;/pages&gt;&lt;volume&gt;47&lt;/volume&gt;&lt;number&gt;9&lt;/number&gt;&lt;keywords&gt;&lt;keyword&gt;High entropy alloy&lt;/keyword&gt;&lt;keyword&gt;Electrochemical behavior&lt;/keyword&gt;&lt;keyword&gt;Anodic polarization&lt;/keyword&gt;&lt;keyword&gt;Stainless steel&lt;/keyword&gt;&lt;keyword&gt;General corrosion&lt;/keyword&gt;&lt;keyword&gt;Pitting&lt;/keyword&gt;&lt;keyword&gt;Cyclic polarization&lt;/keyword&gt;&lt;/keywords&gt;&lt;dates&gt;&lt;year&gt;2005&lt;/year&gt;&lt;pub-dates&gt;&lt;date&gt;2005/09/01/&lt;/date&gt;&lt;/pub-dates&gt;&lt;/dates&gt;&lt;isbn&gt;0010-938X&lt;/isbn&gt;&lt;urls&gt;&lt;related-urls&gt;&lt;url&gt;http://www.sciencedirect.com/science/article/pii/S0010938X04003567&lt;/url&gt;&lt;/related-urls&gt;&lt;/urls&gt;&lt;electronic-resource-num&gt;https://doi.org/10.1016/j.corsci.2004.11.008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16</w:t>
      </w:r>
      <w:r w:rsidRPr="00C56F7D">
        <w:fldChar w:fldCharType="end"/>
      </w:r>
      <w:r w:rsidRPr="00C56F7D">
        <w:t xml:space="preserve">. Pro prvky s nižšími teplotami tání je vhodnější indukční či odporové tavení z důvodu odpařování prvků při vyšších teplotách </w:t>
      </w:r>
      <w:r w:rsidRPr="00C56F7D">
        <w:lastRenderedPageBreak/>
        <w:t>v obloukové peci</w:t>
      </w:r>
      <w:r w:rsidRPr="00C56F7D">
        <w:fldChar w:fldCharType="begin"/>
      </w:r>
      <w:r w:rsidR="00466611" w:rsidRPr="00C56F7D">
        <w:instrText xml:space="preserve"> ADDIN EN.CITE &lt;EndNote&gt;&lt;Cite&gt;&lt;Author&gt;Zhang&lt;/Author&gt;&lt;Year&gt;2014&lt;/Year&gt;&lt;RecNum&gt;4&lt;/RecNum&gt;&lt;DisplayText&gt;&lt;style face="superscript"&gt;7&lt;/style&gt;&lt;/DisplayText&gt;&lt;record&gt;&lt;rec-number&gt;4&lt;/rec-number&gt;&lt;foreign-keys&gt;&lt;key app="EN" db-id="ert9praexev5r8etepspftrn5vrt2af9wee9" timestamp="1540571974"&gt;4&lt;/key&gt;&lt;/foreign-keys&gt;&lt;ref-type name="Journal Article"&gt;17&lt;/ref-type&gt;&lt;contributors&gt;&lt;authors&gt;&lt;author&gt;Zhang, Yong&lt;/author&gt;&lt;author&gt;Zuo, Ting Ting&lt;/author&gt;&lt;author&gt;Tang, Zhi&lt;/author&gt;&lt;author&gt;Gao, Michael C.&lt;/author&gt;&lt;author&gt;Dahmen, Karin A.&lt;/author&gt;&lt;author&gt;Liaw, Peter K.&lt;/author&gt;&lt;author&gt;Lu, Zhao Ping&lt;/author&gt;&lt;/authors&gt;&lt;/contributors&gt;&lt;titles&gt;&lt;title&gt;Microstructures and properties of high-entropy alloys&lt;/title&gt;&lt;secondary-title&gt;Progress in Materials Science&lt;/secondary-title&gt;&lt;/titles&gt;&lt;periodical&gt;&lt;full-title&gt;Progress in Materials Science&lt;/full-title&gt;&lt;/periodical&gt;&lt;pages&gt;1-93&lt;/pages&gt;&lt;volume&gt;61&lt;/volume&gt;&lt;dates&gt;&lt;year&gt;2014&lt;/year&gt;&lt;pub-dates&gt;&lt;date&gt;2014/04/01/&lt;/date&gt;&lt;/pub-dates&gt;&lt;/dates&gt;&lt;isbn&gt;0079-6425&lt;/isbn&gt;&lt;urls&gt;&lt;related-urls&gt;&lt;url&gt;http://www.sciencedirect.com/science/article/pii/S0079642513000789&lt;/url&gt;&lt;/related-urls&gt;&lt;/urls&gt;&lt;electronic-resource-num&gt;https://doi.org/10.1016/j.pmatsci.2013.10.001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7</w:t>
      </w:r>
      <w:r w:rsidRPr="00C56F7D">
        <w:fldChar w:fldCharType="end"/>
      </w:r>
      <w:r w:rsidRPr="00C56F7D">
        <w:t xml:space="preserve">. Při následném lití do měděných kokil pak mohou vznikat dendrity, neboť, díky rychlému růstu zrn při takovém tuhnutí, dochází ke koncentračnímu podchlazení. Pro přípravu slitin s rovnoosými zrny je možno použít metodu </w:t>
      </w:r>
      <w:proofErr w:type="spellStart"/>
      <w:r w:rsidRPr="00C56F7D">
        <w:t>Bridgman-Stockbargerovu</w:t>
      </w:r>
      <w:proofErr w:type="spellEnd"/>
      <w:r w:rsidRPr="00C56F7D">
        <w:t>. Ta se používá pro přípravu monokrystalů pomalým tuhnutím od zárodečného krystalu. Není-li krystalizační zárodek přítomen, pak vzniká materiál polykrystalický. Vzhledem k vysokému teplotnímu gradientu a nízké rychlosti růstu zrn ke koncentračnímu podchlazení nedochází a tvoří se zrna rovnoosá</w:t>
      </w:r>
      <w:r w:rsidRPr="00C56F7D">
        <w:fldChar w:fldCharType="begin"/>
      </w:r>
      <w:r w:rsidR="003D586E" w:rsidRPr="00C56F7D">
        <w:instrText xml:space="preserve"> ADDIN EN.CITE &lt;EndNote&gt;&lt;Cite&gt;&lt;Author&gt;Zhang&lt;/Author&gt;&lt;Year&gt;2011&lt;/Year&gt;&lt;RecNum&gt;52&lt;/RecNum&gt;&lt;DisplayText&gt;&lt;style face="superscript"&gt;17&lt;/style&gt;&lt;/DisplayText&gt;&lt;record&gt;&lt;rec-number&gt;52&lt;/rec-number&gt;&lt;foreign-keys&gt;&lt;key app="EN" db-id="ert9praexev5r8etepspftrn5vrt2af9wee9" timestamp="1540803822"&gt;52&lt;/key&gt;&lt;/foreign-keys&gt;&lt;ref-type name="Journal Article"&gt;17&lt;/ref-type&gt;&lt;contributors&gt;&lt;authors&gt;&lt;author&gt;Zhang, Yanjin&lt;/author&gt;&lt;author&gt;Ma, S.&lt;/author&gt;&lt;author&gt;W. Qiao, J.&lt;/author&gt;&lt;/authors&gt;&lt;/contributors&gt;&lt;titles&gt;&lt;title&gt;Morphology Transition from Dendrites to Equiaxed Grains for AlCoCrFeNi High-Entropy Alloys by Copper Mold Casting and Bridgman Solidification&lt;/title&gt;&lt;secondary-title&gt;Metallurgical and Materials Transactions A&lt;/secondary-title&gt;&lt;alt-title&gt;Metallurgical and Materials Transactions A&lt;/alt-title&gt;&lt;/titles&gt;&lt;periodical&gt;&lt;full-title&gt;Metallurgical and Materials Transactions A&lt;/full-title&gt;&lt;abbr-1&gt;Metallurgical and Materials Transactions A&lt;/abbr-1&gt;&lt;/periodical&gt;&lt;alt-periodical&gt;&lt;full-title&gt;Metallurgical and Materials Transactions A&lt;/full-title&gt;&lt;abbr-1&gt;Metallurgical and Materials Transactions A&lt;/abbr-1&gt;&lt;/alt-periodical&gt;&lt;pages&gt;&lt;style face="normal" font="default" charset="238" size="100%"&gt;2625-2630&lt;/style&gt;&lt;/pages&gt;&lt;volume&gt;43&lt;/volume&gt;&lt;dates&gt;&lt;year&gt;2011&lt;/year&gt;&lt;/dates&gt;&lt;urls&gt;&lt;/urls&gt;&lt;electronic-resource-num&gt;10.1007/s11661-011-0981-8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17</w:t>
      </w:r>
      <w:r w:rsidRPr="00C56F7D">
        <w:fldChar w:fldCharType="end"/>
      </w:r>
      <w:r w:rsidRPr="00C56F7D">
        <w:t xml:space="preserve">. Mezi metody přípravy z kapalného stavu patří i </w:t>
      </w:r>
      <w:proofErr w:type="spellStart"/>
      <w:r w:rsidRPr="00C56F7D">
        <w:t>povlakovací</w:t>
      </w:r>
      <w:proofErr w:type="spellEnd"/>
      <w:r w:rsidRPr="00C56F7D">
        <w:t xml:space="preserve"> metody žárovým nástřikem. Povlak se vytváří dopadem částic </w:t>
      </w:r>
      <w:proofErr w:type="spellStart"/>
      <w:r w:rsidR="004A6FDE" w:rsidRPr="00C56F7D">
        <w:t>HEAs</w:t>
      </w:r>
      <w:proofErr w:type="spellEnd"/>
      <w:r w:rsidRPr="00C56F7D">
        <w:t xml:space="preserve"> slitiny roztavených obloukem či plamenem. Při dopadu dochází k jejich zploštění a následnému ztuhnutí a formování povlaku</w:t>
      </w:r>
      <w:r w:rsidRPr="00C56F7D">
        <w:fldChar w:fldCharType="begin"/>
      </w:r>
      <w:r w:rsidR="00466611" w:rsidRPr="00C56F7D">
        <w:instrText xml:space="preserve"> ADDIN EN.CITE &lt;EndNote&gt;&lt;Cite&gt;&lt;Author&gt;Wang&lt;/Author&gt;&lt;Year&gt;2011&lt;/Year&gt;&lt;RecNum&gt;53&lt;/RecNum&gt;&lt;DisplayText&gt;&lt;style face="superscript"&gt;18&lt;/style&gt;&lt;/DisplayText&gt;&lt;record&gt;&lt;rec-number&gt;53&lt;/rec-number&gt;&lt;foreign-keys&gt;&lt;key app="EN" db-id="ert9praexev5r8etepspftrn5vrt2af9wee9" timestamp="1540804106"&gt;53&lt;/key&gt;&lt;/foreign-keys&gt;&lt;ref-type name="Journal Article"&gt;17&lt;/ref-type&gt;&lt;contributors&gt;&lt;authors&gt;&lt;author&gt;Wang, L. M.&lt;/author&gt;&lt;author&gt;Chen, C. C.&lt;/author&gt;&lt;author&gt;Yeh, J. W.&lt;/author&gt;&lt;author&gt;Ke, S. T.&lt;/author&gt;&lt;/authors&gt;&lt;/contributors&gt;&lt;titles&gt;&lt;title&gt;The microstructure and strengthening mechanism of thermal spray coating NixCo0.6Fe0.2CrySizAlTi0.2 high-entropy alloys&lt;/title&gt;&lt;secondary-title&gt;Materials Chemistry and Physics&lt;/secondary-title&gt;&lt;/titles&gt;&lt;periodical&gt;&lt;full-title&gt;Materials Chemistry and Physics&lt;/full-title&gt;&lt;/periodical&gt;&lt;pages&gt;880-885&lt;/pages&gt;&lt;volume&gt;126&lt;/volume&gt;&lt;number&gt;3&lt;/number&gt;&lt;keywords&gt;&lt;keyword&gt;A. Alloys&lt;/keyword&gt;&lt;keyword&gt;B. Plasma deposition&lt;/keyword&gt;&lt;keyword&gt;C. TEM&lt;/keyword&gt;&lt;keyword&gt;D. Microstructure&lt;/keyword&gt;&lt;/keywords&gt;&lt;dates&gt;&lt;year&gt;2011&lt;/year&gt;&lt;pub-dates&gt;&lt;date&gt;2011/04/15/&lt;/date&gt;&lt;/pub-dates&gt;&lt;/dates&gt;&lt;isbn&gt;0254-0584&lt;/isbn&gt;&lt;urls&gt;&lt;related-urls&gt;&lt;url&gt;http://www.sciencedirect.com/science/article/pii/S0254058410009855&lt;/url&gt;&lt;/related-urls&gt;&lt;/urls&gt;&lt;electronic-resource-num&gt;https://doi.org/10.1016/j.matchemphys.2010.12.022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18</w:t>
      </w:r>
      <w:r w:rsidRPr="00C56F7D">
        <w:fldChar w:fldCharType="end"/>
      </w:r>
      <w:r w:rsidRPr="00C56F7D">
        <w:t xml:space="preserve">. Pokročilejší metodou je </w:t>
      </w:r>
      <w:proofErr w:type="spellStart"/>
      <w:r w:rsidRPr="00C56F7D">
        <w:t>povlakování</w:t>
      </w:r>
      <w:proofErr w:type="spellEnd"/>
      <w:r w:rsidRPr="00C56F7D">
        <w:t xml:space="preserve"> laserem, která k roztavení částic slitiny využívá vysokoenergetický laser. Laserový paprsek navíc natavuje povrch </w:t>
      </w:r>
      <w:proofErr w:type="spellStart"/>
      <w:r w:rsidRPr="00C56F7D">
        <w:t>povlakovaného</w:t>
      </w:r>
      <w:proofErr w:type="spellEnd"/>
      <w:r w:rsidRPr="00C56F7D">
        <w:t xml:space="preserve"> materiálu a výsledná vazba s povlakem je tak pevnější. Natavená oblast základního materiálu ale není velká, a tak nedochází k tepelnému ovlivnění </w:t>
      </w:r>
      <w:proofErr w:type="spellStart"/>
      <w:r w:rsidRPr="00C56F7D">
        <w:t>povlakovaného</w:t>
      </w:r>
      <w:proofErr w:type="spellEnd"/>
      <w:r w:rsidRPr="00C56F7D">
        <w:t xml:space="preserve"> materiálu ani ke zředění povlaku prvky z </w:t>
      </w:r>
      <w:proofErr w:type="spellStart"/>
      <w:r w:rsidRPr="00C56F7D">
        <w:t>povlakovaného</w:t>
      </w:r>
      <w:proofErr w:type="spellEnd"/>
      <w:r w:rsidRPr="00C56F7D">
        <w:t xml:space="preserve"> materiálu</w:t>
      </w:r>
      <w:r w:rsidRPr="00C56F7D">
        <w:fldChar w:fldCharType="begin"/>
      </w:r>
      <w:r w:rsidR="00466611" w:rsidRPr="00C56F7D">
        <w:instrText xml:space="preserve"> ADDIN EN.CITE &lt;EndNote&gt;&lt;Cite&gt;&lt;Author&gt;Zhang&lt;/Author&gt;&lt;Year&gt;2011&lt;/Year&gt;&lt;RecNum&gt;54&lt;/RecNum&gt;&lt;DisplayText&gt;&lt;style face="superscript"&gt;19&lt;/style&gt;&lt;/DisplayText&gt;&lt;record&gt;&lt;rec-number&gt;54&lt;/rec-number&gt;&lt;foreign-keys&gt;&lt;key app="EN" db-id="ert9praexev5r8etepspftrn5vrt2af9wee9" timestamp="1540804206"&gt;54&lt;/key&gt;&lt;/foreign-keys&gt;&lt;ref-type name="Journal Article"&gt;17&lt;/ref-type&gt;&lt;contributors&gt;&lt;authors&gt;&lt;author&gt;Zhang, Hui&lt;/author&gt;&lt;author&gt;Pan, Ye&lt;/author&gt;&lt;author&gt;He, Yizhu %J Journal of Thermal Spray Technology&lt;/author&gt;&lt;/authors&gt;&lt;/contributors&gt;&lt;titles&gt;&lt;title&gt;Effects of Annealing on the Microstructure and Properties of 6FeNiCoCrAlTiSi High-Entropy Alloy Coating Prepared by Laser Cladding&lt;/title&gt;&lt;/titles&gt;&lt;pages&gt;1049-1055&lt;/pages&gt;&lt;volume&gt;20&lt;/volume&gt;&lt;number&gt;5&lt;/number&gt;&lt;dates&gt;&lt;year&gt;2011&lt;/year&gt;&lt;pub-dates&gt;&lt;date&gt;September 01&lt;/date&gt;&lt;/pub-dates&gt;&lt;/dates&gt;&lt;isbn&gt;1544-1016&lt;/isbn&gt;&lt;label&gt;Zhang2011&lt;/label&gt;&lt;work-type&gt;journal article&lt;/work-type&gt;&lt;urls&gt;&lt;related-urls&gt;&lt;url&gt;https://doi.org/10.1007/s11666-011-9626-0&lt;/url&gt;&lt;/related-urls&gt;&lt;/urls&gt;&lt;electronic-resource-num&gt;10.1007/s11666-011-9626-0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19</w:t>
      </w:r>
      <w:r w:rsidRPr="00C56F7D">
        <w:fldChar w:fldCharType="end"/>
      </w:r>
      <w:r w:rsidRPr="00C56F7D">
        <w:t>.</w:t>
      </w:r>
    </w:p>
    <w:p w14:paraId="5FFA5D80" w14:textId="50AEFCBB" w:rsidR="0048255F" w:rsidRPr="00C56F7D" w:rsidRDefault="0048255F" w:rsidP="00C76EF9">
      <w:pPr>
        <w:pStyle w:val="chemlisty"/>
      </w:pPr>
      <w:r w:rsidRPr="00C56F7D">
        <w:t>Metodou přípravy z pevného stavu je mechanické legování. Mechanické legování je metoda využívající prášky, ať už prášky čistých kovů či prášky legované. Metoda spočívá v opakovaném studeném svařování, omezené difuzi a následném drcení částic prášku ve vysokoenergetickém mlýně</w:t>
      </w:r>
      <w:r w:rsidRPr="00C56F7D">
        <w:fldChar w:fldCharType="begin"/>
      </w:r>
      <w:r w:rsidR="00466611" w:rsidRPr="00C56F7D">
        <w:instrText xml:space="preserve"> ADDIN EN.CITE &lt;EndNote&gt;&lt;Cite&gt;&lt;Author&gt;Suryanarayana&lt;/Author&gt;&lt;Year&gt;2001&lt;/Year&gt;&lt;RecNum&gt;55&lt;/RecNum&gt;&lt;DisplayText&gt;&lt;style face="superscript"&gt;20, 21&lt;/style&gt;&lt;/DisplayText&gt;&lt;record&gt;&lt;rec-number&gt;55&lt;/rec-number&gt;&lt;foreign-keys&gt;&lt;key app="EN" db-id="ert9praexev5r8etepspftrn5vrt2af9wee9" timestamp="1540804480"&gt;55&lt;/key&gt;&lt;/foreign-keys&gt;&lt;ref-type name="Journal Article"&gt;17&lt;/ref-type&gt;&lt;contributors&gt;&lt;authors&gt;&lt;author&gt;Suryanarayana, C.&lt;/author&gt;&lt;/authors&gt;&lt;/contributors&gt;&lt;titles&gt;&lt;title&gt;Mechanical alloying and milling&lt;/title&gt;&lt;secondary-title&gt;Progress in Materials Science&lt;/secondary-title&gt;&lt;/titles&gt;&lt;periodical&gt;&lt;full-title&gt;Progress in Materials Science&lt;/full-title&gt;&lt;/periodical&gt;&lt;pages&gt;1-184&lt;/pages&gt;&lt;volume&gt;46&lt;/volume&gt;&lt;number&gt;1&lt;/number&gt;&lt;dates&gt;&lt;year&gt;2001&lt;/year&gt;&lt;pub-dates&gt;&lt;date&gt;2001/01/01/&lt;/date&gt;&lt;/pub-dates&gt;&lt;/dates&gt;&lt;isbn&gt;0079-6425&lt;/isbn&gt;&lt;urls&gt;&lt;related-urls&gt;&lt;url&gt;http://www.sciencedirect.com/science/article/pii/S0079642599000109&lt;/url&gt;&lt;/related-urls&gt;&lt;/urls&gt;&lt;electronic-resource-num&gt;https://doi.org/10.1016/S0079-6425(99)00010-9&lt;/electronic-resource-num&gt;&lt;/record&gt;&lt;/Cite&gt;&lt;Cite&gt;&lt;Author&gt;Murty&lt;/Author&gt;&lt;Year&gt;1998&lt;/Year&gt;&lt;RecNum&gt;56&lt;/RecNum&gt;&lt;record&gt;&lt;rec-number&gt;56&lt;/rec-number&gt;&lt;foreign-keys&gt;&lt;key app="EN" db-id="ert9praexev5r8etepspftrn5vrt2af9wee9" timestamp="1540804492"&gt;56&lt;/key&gt;&lt;/foreign-keys&gt;&lt;ref-type name="Journal Article"&gt;17&lt;/ref-type&gt;&lt;contributors&gt;&lt;authors&gt;&lt;author&gt;Murty, B. S.&lt;/author&gt;&lt;author&gt;Ranganathan, S.&lt;/author&gt;&lt;/authors&gt;&lt;/contributors&gt;&lt;titles&gt;&lt;title&gt;Novel materials synthesis by mechanical alloying/milling&lt;/title&gt;&lt;secondary-title&gt;International Materials Reviews&lt;/secondary-title&gt;&lt;/titles&gt;&lt;periodical&gt;&lt;full-title&gt;International Materials Reviews&lt;/full-title&gt;&lt;/periodical&gt;&lt;pages&gt;101-141&lt;/pages&gt;&lt;volume&gt;43&lt;/volume&gt;&lt;number&gt;3&lt;/number&gt;&lt;dates&gt;&lt;year&gt;1998&lt;/year&gt;&lt;pub-dates&gt;&lt;date&gt;1998/01/01&lt;/date&gt;&lt;/pub-dates&gt;&lt;/dates&gt;&lt;publisher&gt;Taylor &amp;amp; Francis&lt;/publisher&gt;&lt;isbn&gt;0950-6608&lt;/isbn&gt;&lt;urls&gt;&lt;related-urls&gt;&lt;url&gt;https://doi.org/10.1179/imr.1998.43.3.101&lt;/url&gt;&lt;/related-urls&gt;&lt;/urls&gt;&lt;electronic-resource-num&gt;10.1179/imr.1998.43.3.101&lt;/electronic-resource-num&gt;&lt;/record&gt;&lt;/Cite&gt;&lt;/EndNote&gt;</w:instrText>
      </w:r>
      <w:r w:rsidRPr="00C56F7D">
        <w:fldChar w:fldCharType="separate"/>
      </w:r>
      <w:r w:rsidR="00466611" w:rsidRPr="00C56F7D">
        <w:rPr>
          <w:noProof/>
          <w:vertAlign w:val="superscript"/>
        </w:rPr>
        <w:t>20, 21</w:t>
      </w:r>
      <w:r w:rsidRPr="00C56F7D">
        <w:fldChar w:fldCharType="end"/>
      </w:r>
      <w:r w:rsidRPr="00C56F7D">
        <w:t xml:space="preserve">. Výsledný prášek je pak </w:t>
      </w:r>
      <w:proofErr w:type="spellStart"/>
      <w:r w:rsidRPr="00C56F7D">
        <w:t>kompaktizován</w:t>
      </w:r>
      <w:proofErr w:type="spellEnd"/>
      <w:r w:rsidRPr="00C56F7D">
        <w:t xml:space="preserve"> některou z vhodných technik, např. izostatickým lisováním za tepla </w:t>
      </w:r>
      <w:r w:rsidR="001D24EB" w:rsidRPr="00C56F7D">
        <w:t xml:space="preserve">(hot </w:t>
      </w:r>
      <w:proofErr w:type="spellStart"/>
      <w:r w:rsidR="001D24EB" w:rsidRPr="00C56F7D">
        <w:t>isostatic</w:t>
      </w:r>
      <w:proofErr w:type="spellEnd"/>
      <w:r w:rsidR="001D24EB" w:rsidRPr="00C56F7D">
        <w:t xml:space="preserve"> </w:t>
      </w:r>
      <w:proofErr w:type="spellStart"/>
      <w:r w:rsidR="001D24EB" w:rsidRPr="00C56F7D">
        <w:t>pressing</w:t>
      </w:r>
      <w:proofErr w:type="spellEnd"/>
      <w:r w:rsidR="001D24EB" w:rsidRPr="00C56F7D">
        <w:t xml:space="preserve">, HIP) </w:t>
      </w:r>
      <w:r w:rsidRPr="00C56F7D">
        <w:t>nebo pokročilou metodou slinování v plazmatu (</w:t>
      </w:r>
      <w:proofErr w:type="spellStart"/>
      <w:r w:rsidRPr="00C56F7D">
        <w:t>spark</w:t>
      </w:r>
      <w:proofErr w:type="spellEnd"/>
      <w:r w:rsidRPr="00C56F7D">
        <w:t xml:space="preserve"> plasma </w:t>
      </w:r>
      <w:proofErr w:type="spellStart"/>
      <w:r w:rsidRPr="00C56F7D">
        <w:t>sintering</w:t>
      </w:r>
      <w:proofErr w:type="spellEnd"/>
      <w:r w:rsidRPr="00C56F7D">
        <w:t>,</w:t>
      </w:r>
      <w:r w:rsidR="00850F94" w:rsidRPr="00C56F7D">
        <w:t> </w:t>
      </w:r>
      <w:r w:rsidRPr="00C56F7D">
        <w:t>SPS).</w:t>
      </w:r>
      <w:r w:rsidR="005846BA" w:rsidRPr="00C56F7D">
        <w:t xml:space="preserve"> </w:t>
      </w:r>
    </w:p>
    <w:p w14:paraId="766DF684" w14:textId="6A0455B0" w:rsidR="005846BA" w:rsidRPr="00C56F7D" w:rsidRDefault="00B246B7" w:rsidP="00C76EF9">
      <w:pPr>
        <w:pStyle w:val="chemlisty"/>
      </w:pPr>
      <w:r w:rsidRPr="00C56F7D">
        <w:lastRenderedPageBreak/>
        <w:t>Z</w:t>
      </w:r>
      <w:r w:rsidR="005846BA" w:rsidRPr="00C56F7D">
        <w:t xml:space="preserve"> plynného stavu</w:t>
      </w:r>
      <w:r w:rsidRPr="00C56F7D">
        <w:t xml:space="preserve"> jsou připravovány </w:t>
      </w:r>
      <w:proofErr w:type="spellStart"/>
      <w:r w:rsidRPr="00C56F7D">
        <w:t>HEAs</w:t>
      </w:r>
      <w:proofErr w:type="spellEnd"/>
      <w:r w:rsidRPr="00C56F7D">
        <w:t xml:space="preserve"> </w:t>
      </w:r>
      <w:proofErr w:type="spellStart"/>
      <w:r w:rsidR="005846BA" w:rsidRPr="00C56F7D">
        <w:t>naprašování</w:t>
      </w:r>
      <w:r w:rsidRPr="00C56F7D">
        <w:t>m</w:t>
      </w:r>
      <w:proofErr w:type="spellEnd"/>
      <w:r w:rsidR="005846BA" w:rsidRPr="00C56F7D">
        <w:t xml:space="preserve">. </w:t>
      </w:r>
      <w:r w:rsidR="00880846" w:rsidRPr="00C56F7D">
        <w:t xml:space="preserve">Tato metoda se používá pro </w:t>
      </w:r>
      <w:proofErr w:type="spellStart"/>
      <w:r w:rsidR="00880846" w:rsidRPr="00C56F7D">
        <w:t>povlakování</w:t>
      </w:r>
      <w:proofErr w:type="spellEnd"/>
      <w:r w:rsidR="00674B6C" w:rsidRPr="00C56F7D">
        <w:t xml:space="preserve"> materiálů </w:t>
      </w:r>
      <w:proofErr w:type="spellStart"/>
      <w:r w:rsidR="00674B6C" w:rsidRPr="00C56F7D">
        <w:t>HEAs</w:t>
      </w:r>
      <w:proofErr w:type="spellEnd"/>
      <w:r w:rsidR="00880846" w:rsidRPr="00C56F7D">
        <w:t xml:space="preserve">. </w:t>
      </w:r>
      <w:r w:rsidR="005846BA" w:rsidRPr="00C56F7D">
        <w:t xml:space="preserve">Podle atmosféry v </w:t>
      </w:r>
      <w:proofErr w:type="spellStart"/>
      <w:r w:rsidR="005846BA" w:rsidRPr="00C56F7D">
        <w:t>naprašovací</w:t>
      </w:r>
      <w:proofErr w:type="spellEnd"/>
      <w:r w:rsidR="005846BA" w:rsidRPr="00C56F7D">
        <w:t xml:space="preserve"> komoře mohou </w:t>
      </w:r>
      <w:r w:rsidR="00674B6C" w:rsidRPr="00C56F7D">
        <w:t xml:space="preserve">rovněž </w:t>
      </w:r>
      <w:r w:rsidR="005846BA" w:rsidRPr="00C56F7D">
        <w:t>vznikat</w:t>
      </w:r>
      <w:r w:rsidR="00674B6C" w:rsidRPr="00C56F7D">
        <w:t xml:space="preserve"> </w:t>
      </w:r>
      <w:r w:rsidR="00880846" w:rsidRPr="00C56F7D">
        <w:t>povlaky</w:t>
      </w:r>
      <w:r w:rsidR="00674B6C" w:rsidRPr="00C56F7D">
        <w:t xml:space="preserve"> </w:t>
      </w:r>
      <w:r w:rsidR="005846BA" w:rsidRPr="00C56F7D">
        <w:t>nitrid</w:t>
      </w:r>
      <w:r w:rsidR="00880846" w:rsidRPr="00C56F7D">
        <w:t>ů</w:t>
      </w:r>
      <w:r w:rsidR="005846BA" w:rsidRPr="00C56F7D">
        <w:t xml:space="preserve"> či oxid</w:t>
      </w:r>
      <w:r w:rsidR="00880846" w:rsidRPr="00C56F7D">
        <w:t>ů</w:t>
      </w:r>
      <w:r w:rsidR="005846BA" w:rsidRPr="00C56F7D">
        <w:t xml:space="preserve"> </w:t>
      </w:r>
      <w:proofErr w:type="spellStart"/>
      <w:r w:rsidR="00674B6C" w:rsidRPr="00C56F7D">
        <w:t>HEAs</w:t>
      </w:r>
      <w:proofErr w:type="spellEnd"/>
      <w:r w:rsidR="005846BA" w:rsidRPr="00C56F7D">
        <w:t xml:space="preserve">. </w:t>
      </w:r>
    </w:p>
    <w:p w14:paraId="041EDF43" w14:textId="276119AC" w:rsidR="00674B6C" w:rsidRPr="00C56F7D" w:rsidRDefault="00674B6C" w:rsidP="00C76EF9">
      <w:pPr>
        <w:pStyle w:val="chemlisty"/>
      </w:pPr>
      <w:r w:rsidRPr="00C56F7D">
        <w:t xml:space="preserve">Pro </w:t>
      </w:r>
      <w:proofErr w:type="spellStart"/>
      <w:r w:rsidRPr="00C56F7D">
        <w:t>povlakování</w:t>
      </w:r>
      <w:proofErr w:type="spellEnd"/>
      <w:r w:rsidRPr="00C56F7D">
        <w:t xml:space="preserve"> materiálů </w:t>
      </w:r>
      <w:proofErr w:type="spellStart"/>
      <w:r w:rsidRPr="00C56F7D">
        <w:t>HEAs</w:t>
      </w:r>
      <w:proofErr w:type="spellEnd"/>
      <w:r w:rsidRPr="00C56F7D">
        <w:t xml:space="preserve"> se používá i metoda elektrochemická.</w:t>
      </w:r>
      <w:r w:rsidR="00173FF5" w:rsidRPr="00C56F7D">
        <w:t xml:space="preserve"> Při této metodě dochází k elektrolytickému vylučování </w:t>
      </w:r>
      <w:proofErr w:type="spellStart"/>
      <w:r w:rsidR="00173FF5" w:rsidRPr="00C56F7D">
        <w:t>HEAs</w:t>
      </w:r>
      <w:proofErr w:type="spellEnd"/>
      <w:r w:rsidR="00173FF5" w:rsidRPr="00C56F7D">
        <w:t xml:space="preserve"> povlaku na </w:t>
      </w:r>
      <w:proofErr w:type="spellStart"/>
      <w:r w:rsidR="00173FF5" w:rsidRPr="00C56F7D">
        <w:t>povlakovaný</w:t>
      </w:r>
      <w:proofErr w:type="spellEnd"/>
      <w:r w:rsidR="00173FF5" w:rsidRPr="00C56F7D">
        <w:t xml:space="preserve"> materiál.</w:t>
      </w:r>
    </w:p>
    <w:p w14:paraId="7BCEE669" w14:textId="39D60A51" w:rsidR="00621B04" w:rsidRPr="00C56F7D" w:rsidRDefault="00621B04" w:rsidP="00C76EF9">
      <w:pPr>
        <w:pStyle w:val="chemlisty"/>
        <w:rPr>
          <w:b/>
        </w:rPr>
      </w:pPr>
      <w:r w:rsidRPr="00C56F7D">
        <w:rPr>
          <w:b/>
        </w:rPr>
        <w:t>Fázové složení</w:t>
      </w:r>
      <w:r w:rsidR="00991E93" w:rsidRPr="00C56F7D">
        <w:rPr>
          <w:b/>
        </w:rPr>
        <w:t xml:space="preserve"> a mikrostruktura</w:t>
      </w:r>
    </w:p>
    <w:p w14:paraId="4B6A48D9" w14:textId="4D546C12" w:rsidR="00621B04" w:rsidRPr="00C56F7D" w:rsidRDefault="00522F07" w:rsidP="00C76EF9">
      <w:pPr>
        <w:pStyle w:val="chemlisty"/>
      </w:pPr>
      <w:r w:rsidRPr="00C56F7D">
        <w:t xml:space="preserve">Definice podle </w:t>
      </w:r>
      <w:proofErr w:type="spellStart"/>
      <w:r w:rsidR="00600FF9" w:rsidRPr="00C56F7D">
        <w:t>Zhang</w:t>
      </w:r>
      <w:proofErr w:type="spellEnd"/>
      <w:r w:rsidR="00600FF9" w:rsidRPr="00C56F7D">
        <w:t xml:space="preserve"> a kol.</w:t>
      </w:r>
      <w:r w:rsidR="00600FF9" w:rsidRPr="00C56F7D">
        <w:rPr>
          <w:lang w:eastAsia="cs-CZ"/>
        </w:rPr>
        <w:fldChar w:fldCharType="begin"/>
      </w:r>
      <w:r w:rsidR="00466611" w:rsidRPr="00C56F7D">
        <w:rPr>
          <w:lang w:eastAsia="cs-CZ"/>
        </w:rPr>
        <w:instrText xml:space="preserve"> ADDIN EN.CITE &lt;EndNote&gt;&lt;Cite&gt;&lt;Author&gt;Zhang&lt;/Author&gt;&lt;Year&gt;2014&lt;/Year&gt;&lt;RecNum&gt;4&lt;/RecNum&gt;&lt;DisplayText&gt;&lt;style face="superscript"&gt;7&lt;/style&gt;&lt;/DisplayText&gt;&lt;record&gt;&lt;rec-number&gt;4&lt;/rec-number&gt;&lt;foreign-keys&gt;&lt;key app="EN" db-id="ert9praexev5r8etepspftrn5vrt2af9wee9" timestamp="1540571974"&gt;4&lt;/key&gt;&lt;/foreign-keys&gt;&lt;ref-type name="Journal Article"&gt;17&lt;/ref-type&gt;&lt;contributors&gt;&lt;authors&gt;&lt;author&gt;Zhang, Yong&lt;/author&gt;&lt;author&gt;Zuo, Ting Ting&lt;/author&gt;&lt;author&gt;Tang, Zhi&lt;/author&gt;&lt;author&gt;Gao, Michael C.&lt;/author&gt;&lt;author&gt;Dahmen, Karin A.&lt;/author&gt;&lt;author&gt;Liaw, Peter K.&lt;/author&gt;&lt;author&gt;Lu, Zhao Ping&lt;/author&gt;&lt;/authors&gt;&lt;/contributors&gt;&lt;titles&gt;&lt;title&gt;Microstructures and properties of high-entropy alloys&lt;/title&gt;&lt;secondary-title&gt;Progress in Materials Science&lt;/secondary-title&gt;&lt;/titles&gt;&lt;periodical&gt;&lt;full-title&gt;Progress in Materials Science&lt;/full-title&gt;&lt;/periodical&gt;&lt;pages&gt;1-93&lt;/pages&gt;&lt;volume&gt;61&lt;/volume&gt;&lt;dates&gt;&lt;year&gt;2014&lt;/year&gt;&lt;pub-dates&gt;&lt;date&gt;2014/04/01/&lt;/date&gt;&lt;/pub-dates&gt;&lt;/dates&gt;&lt;isbn&gt;0079-6425&lt;/isbn&gt;&lt;urls&gt;&lt;related-urls&gt;&lt;url&gt;http://www.sciencedirect.com/science/article/pii/S0079642513000789&lt;/url&gt;&lt;/related-urls&gt;&lt;/urls&gt;&lt;electronic-resource-num&gt;https://doi.org/10.1016/j.pmatsci.2013.10.001&lt;/electronic-resource-num&gt;&lt;/record&gt;&lt;/Cite&gt;&lt;/EndNote&gt;</w:instrText>
      </w:r>
      <w:r w:rsidR="00600FF9" w:rsidRPr="00C56F7D">
        <w:rPr>
          <w:lang w:eastAsia="cs-CZ"/>
        </w:rPr>
        <w:fldChar w:fldCharType="separate"/>
      </w:r>
      <w:r w:rsidR="00466611" w:rsidRPr="00C56F7D">
        <w:rPr>
          <w:noProof/>
          <w:vertAlign w:val="superscript"/>
          <w:lang w:eastAsia="cs-CZ"/>
        </w:rPr>
        <w:t>7</w:t>
      </w:r>
      <w:r w:rsidR="00600FF9" w:rsidRPr="00C56F7D">
        <w:rPr>
          <w:lang w:eastAsia="cs-CZ"/>
        </w:rPr>
        <w:fldChar w:fldCharType="end"/>
      </w:r>
      <w:r w:rsidRPr="00C56F7D">
        <w:t xml:space="preserve"> definuje </w:t>
      </w:r>
      <w:proofErr w:type="spellStart"/>
      <w:r w:rsidRPr="00C56F7D">
        <w:t>HEAs</w:t>
      </w:r>
      <w:proofErr w:type="spellEnd"/>
      <w:r w:rsidRPr="00C56F7D">
        <w:t xml:space="preserve"> jako slitiny tvořené tuhými roztoky. </w:t>
      </w:r>
      <w:r w:rsidR="000A3A43" w:rsidRPr="00C56F7D">
        <w:t>Pouze t</w:t>
      </w:r>
      <w:r w:rsidRPr="00C56F7D">
        <w:t xml:space="preserve">uhé roztoky přitom tvoří jen </w:t>
      </w:r>
      <w:r w:rsidR="001A3193" w:rsidRPr="00C56F7D">
        <w:t>některé</w:t>
      </w:r>
      <w:r w:rsidRPr="00C56F7D">
        <w:t xml:space="preserve"> </w:t>
      </w:r>
      <w:proofErr w:type="spellStart"/>
      <w:r w:rsidR="0093180D" w:rsidRPr="00C56F7D">
        <w:t>kvinární</w:t>
      </w:r>
      <w:proofErr w:type="spellEnd"/>
      <w:r w:rsidR="00B21EE3" w:rsidRPr="00C56F7D">
        <w:t xml:space="preserve"> </w:t>
      </w:r>
      <w:r w:rsidRPr="00C56F7D">
        <w:t>slitin</w:t>
      </w:r>
      <w:r w:rsidR="001A3193" w:rsidRPr="00C56F7D">
        <w:t>y</w:t>
      </w:r>
      <w:r w:rsidR="0093180D" w:rsidRPr="00C56F7D">
        <w:t xml:space="preserve"> s přibližně ekvimolárním složením</w:t>
      </w:r>
      <w:r w:rsidRPr="00C56F7D">
        <w:t xml:space="preserve">. </w:t>
      </w:r>
      <w:proofErr w:type="spellStart"/>
      <w:r w:rsidR="00734987" w:rsidRPr="00C56F7D">
        <w:t>Multikomponentní</w:t>
      </w:r>
      <w:proofErr w:type="spellEnd"/>
      <w:r w:rsidR="00734987" w:rsidRPr="00C56F7D">
        <w:t xml:space="preserve"> slitiny totiž mohou</w:t>
      </w:r>
      <w:r w:rsidR="00DF2644" w:rsidRPr="00C56F7D">
        <w:t>, kromě tuhých roztoků,</w:t>
      </w:r>
      <w:r w:rsidR="00734987" w:rsidRPr="00C56F7D">
        <w:t xml:space="preserve"> tvořit </w:t>
      </w:r>
      <w:r w:rsidR="00B21EE3" w:rsidRPr="00C56F7D">
        <w:t xml:space="preserve">i </w:t>
      </w:r>
      <w:r w:rsidR="001F4999" w:rsidRPr="00C56F7D">
        <w:t>IM</w:t>
      </w:r>
      <w:r w:rsidR="00734987" w:rsidRPr="00C56F7D">
        <w:t xml:space="preserve">, popřípadě </w:t>
      </w:r>
      <w:r w:rsidR="00CA4B20" w:rsidRPr="00C56F7D">
        <w:t xml:space="preserve">mohou vznikat </w:t>
      </w:r>
      <w:proofErr w:type="spellStart"/>
      <w:r w:rsidR="00734987" w:rsidRPr="00C56F7D">
        <w:t>BMGs</w:t>
      </w:r>
      <w:proofErr w:type="spellEnd"/>
      <w:r w:rsidR="00734987" w:rsidRPr="00C56F7D">
        <w:t>.</w:t>
      </w:r>
      <w:r w:rsidR="00B246B7" w:rsidRPr="00C56F7D">
        <w:t xml:space="preserve"> Pro predikci fázového složení jsou k dispozici teoretické fázové diagramy konstruované s</w:t>
      </w:r>
      <w:r w:rsidR="00DB3F29" w:rsidRPr="00C56F7D">
        <w:t> </w:t>
      </w:r>
      <w:r w:rsidR="00B246B7" w:rsidRPr="00C56F7D">
        <w:t>využitím</w:t>
      </w:r>
      <w:r w:rsidR="00DB3F29" w:rsidRPr="00C56F7D">
        <w:t xml:space="preserve"> postupů klasické termodynamiky ale i</w:t>
      </w:r>
      <w:r w:rsidR="00B246B7" w:rsidRPr="00C56F7D">
        <w:t xml:space="preserve"> matematického modelování, </w:t>
      </w:r>
      <w:r w:rsidR="00DB3F29" w:rsidRPr="00C56F7D">
        <w:t>nicméně většina současných prací vzniká jako deriváty na již publikované slitinové systémy a autoři se zaměřují především na nové možnost zpracování zahrnující především významné zpevnění.</w:t>
      </w:r>
      <w:r w:rsidR="00734987" w:rsidRPr="00C56F7D">
        <w:t xml:space="preserve"> </w:t>
      </w:r>
      <w:r w:rsidR="007B6006" w:rsidRPr="00C56F7D">
        <w:t xml:space="preserve">Tvorbu </w:t>
      </w:r>
      <w:r w:rsidR="001F4999" w:rsidRPr="00C56F7D">
        <w:t>IM</w:t>
      </w:r>
      <w:r w:rsidR="007B6006" w:rsidRPr="00C56F7D">
        <w:t xml:space="preserve">, popřípadě vznik </w:t>
      </w:r>
      <w:proofErr w:type="spellStart"/>
      <w:r w:rsidR="007B6006" w:rsidRPr="00C56F7D">
        <w:t>BMGs</w:t>
      </w:r>
      <w:proofErr w:type="spellEnd"/>
      <w:r w:rsidR="007B6006" w:rsidRPr="00C56F7D">
        <w:t xml:space="preserve"> lze </w:t>
      </w:r>
      <w:r w:rsidR="00B21EE3" w:rsidRPr="00C56F7D">
        <w:t xml:space="preserve">odhadnout </w:t>
      </w:r>
      <w:r w:rsidR="007B6006" w:rsidRPr="00C56F7D">
        <w:t>pomocí rozdílu atomových poloměrů a termodynamických veličin tuhého roztoku</w:t>
      </w:r>
      <w:r w:rsidR="00CC03BF" w:rsidRPr="00C56F7D">
        <w:fldChar w:fldCharType="begin">
          <w:fldData xml:space="preserve">PEVuZE5vdGU+PENpdGU+PEF1dGhvcj5ZYW5nPC9BdXRob3I+PFllYXI+MjAxMjwvWWVhcj48UmVj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</w:fldData>
        </w:fldChar>
      </w:r>
      <w:r w:rsidR="00466611" w:rsidRPr="00C56F7D">
        <w:instrText xml:space="preserve"> ADDIN EN.CITE </w:instrText>
      </w:r>
      <w:r w:rsidR="00466611" w:rsidRPr="00C56F7D">
        <w:fldChar w:fldCharType="begin">
          <w:fldData xml:space="preserve">PEVuZE5vdGU+PENpdGU+PEF1dGhvcj5ZYW5nPC9BdXRob3I+PFllYXI+MjAxMjwvWWVhcj48UmVj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</w:fldData>
        </w:fldChar>
      </w:r>
      <w:r w:rsidR="00466611" w:rsidRPr="00C56F7D">
        <w:instrText xml:space="preserve"> ADDIN EN.CITE.DATA </w:instrText>
      </w:r>
      <w:r w:rsidR="00466611" w:rsidRPr="00C56F7D">
        <w:fldChar w:fldCharType="end"/>
      </w:r>
      <w:r w:rsidR="00CC03BF" w:rsidRPr="00C56F7D">
        <w:fldChar w:fldCharType="separate"/>
      </w:r>
      <w:r w:rsidR="00466611" w:rsidRPr="00C56F7D">
        <w:rPr>
          <w:noProof/>
          <w:vertAlign w:val="superscript"/>
        </w:rPr>
        <w:t>10, 22-28</w:t>
      </w:r>
      <w:r w:rsidR="00CC03BF" w:rsidRPr="00C56F7D">
        <w:fldChar w:fldCharType="end"/>
      </w:r>
      <w:r w:rsidR="007B6006" w:rsidRPr="00C56F7D">
        <w:t xml:space="preserve">. Podle </w:t>
      </w:r>
      <w:proofErr w:type="spellStart"/>
      <w:r w:rsidR="007B6006" w:rsidRPr="00C56F7D">
        <w:t>Hume-Rotherova</w:t>
      </w:r>
      <w:proofErr w:type="spellEnd"/>
      <w:r w:rsidR="007B6006" w:rsidRPr="00C56F7D">
        <w:t xml:space="preserve"> pravidla se v sobě </w:t>
      </w:r>
      <w:r w:rsidR="00E46998" w:rsidRPr="00C56F7D">
        <w:t xml:space="preserve">dobře </w:t>
      </w:r>
      <w:r w:rsidR="007B6006" w:rsidRPr="00C56F7D">
        <w:t>rozpouštějí prvky</w:t>
      </w:r>
      <w:r w:rsidR="007A25E1" w:rsidRPr="00C56F7D">
        <w:t xml:space="preserve"> o podobné velikosti atomů, tedy </w:t>
      </w:r>
      <w:r w:rsidR="00E46998" w:rsidRPr="00C56F7D">
        <w:t xml:space="preserve">prvky </w:t>
      </w:r>
      <w:r w:rsidR="007A25E1" w:rsidRPr="00C56F7D">
        <w:t xml:space="preserve">o nízkém rozdílu atomových poloměrů. Pro </w:t>
      </w:r>
      <w:proofErr w:type="spellStart"/>
      <w:r w:rsidR="007A25E1" w:rsidRPr="00C56F7D">
        <w:t>HEAs</w:t>
      </w:r>
      <w:proofErr w:type="spellEnd"/>
      <w:r w:rsidR="007A25E1" w:rsidRPr="00C56F7D">
        <w:t xml:space="preserve"> se používá rozdíl atomových poloměrů</w:t>
      </w:r>
      <w:r w:rsidR="0009293D" w:rsidRPr="00C56F7D">
        <w:t xml:space="preserve"> </w:t>
      </w:r>
      <w:r w:rsidR="0009293D" w:rsidRPr="00C56F7D">
        <w:rPr>
          <w:i/>
        </w:rPr>
        <w:t>Delta</w:t>
      </w:r>
      <w:r w:rsidR="009135F4" w:rsidRPr="00C56F7D">
        <w:t xml:space="preserve"> </w:t>
      </w:r>
      <w:r w:rsidR="009135F4" w:rsidRPr="00C56F7D">
        <w:rPr>
          <w:i/>
        </w:rPr>
        <w:t>(2</w:t>
      </w:r>
      <w:r w:rsidR="00BD1AF8" w:rsidRPr="00C56F7D">
        <w:rPr>
          <w:i/>
        </w:rPr>
        <w:t>)</w:t>
      </w:r>
      <w:r w:rsidR="00DD5784" w:rsidRPr="00C56F7D">
        <w:rPr>
          <w:vertAlign w:val="superscript"/>
        </w:rPr>
        <w:t>4</w:t>
      </w:r>
      <w:r w:rsidR="007A25E1" w:rsidRPr="00C56F7D"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5"/>
        <w:gridCol w:w="3079"/>
      </w:tblGrid>
      <w:tr w:rsidR="00A5675E" w:rsidRPr="00C56F7D" w14:paraId="055C1087" w14:textId="77777777" w:rsidTr="00DA7D1A">
        <w:trPr>
          <w:trHeight w:val="397"/>
        </w:trPr>
        <w:tc>
          <w:tcPr>
            <w:tcW w:w="5495" w:type="dxa"/>
            <w:vAlign w:val="center"/>
          </w:tcPr>
          <w:p w14:paraId="0B5410AA" w14:textId="414B651E" w:rsidR="00A5675E" w:rsidRPr="00C56F7D" w:rsidRDefault="0009293D" w:rsidP="0009293D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Delta=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=1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/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</m:acc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rad>
              </m:oMath>
            </m:oMathPara>
          </w:p>
        </w:tc>
        <w:tc>
          <w:tcPr>
            <w:tcW w:w="3136" w:type="dxa"/>
            <w:vAlign w:val="center"/>
          </w:tcPr>
          <w:p w14:paraId="330FEF4C" w14:textId="181BE52D" w:rsidR="00A5675E" w:rsidRPr="00C56F7D" w:rsidRDefault="00A5675E" w:rsidP="003C676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(2)</w:t>
            </w:r>
          </w:p>
        </w:tc>
      </w:tr>
    </w:tbl>
    <w:p w14:paraId="23E05FBD" w14:textId="77777777" w:rsidR="00A5675E" w:rsidRPr="00C56F7D" w:rsidRDefault="00A5675E" w:rsidP="00C76EF9">
      <w:pPr>
        <w:pStyle w:val="chemlisty"/>
      </w:pPr>
    </w:p>
    <w:p w14:paraId="0B209F70" w14:textId="39444D5E" w:rsidR="00A5675E" w:rsidRPr="00C56F7D" w:rsidRDefault="00D261AF" w:rsidP="00C76EF9">
      <w:pPr>
        <w:pStyle w:val="chemlisty"/>
      </w:pPr>
      <w:r w:rsidRPr="00C56F7D">
        <w:lastRenderedPageBreak/>
        <w:t xml:space="preserve">kde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F60DC8" w:rsidRPr="00C56F7D">
        <w:t xml:space="preserve"> je atomový poloměr</w:t>
      </w:r>
      <w:r w:rsidR="00672C91" w:rsidRPr="00C56F7D">
        <w:t xml:space="preserve"> a </w:t>
      </w:r>
      <w:proofErr w:type="spellStart"/>
      <w:r w:rsidR="00672C91" w:rsidRPr="00C56F7D">
        <w:rPr>
          <w:i/>
        </w:rPr>
        <w:t>c</w:t>
      </w:r>
      <w:r w:rsidR="00672C91" w:rsidRPr="00C56F7D">
        <w:rPr>
          <w:i/>
          <w:vertAlign w:val="subscript"/>
        </w:rPr>
        <w:t>i</w:t>
      </w:r>
      <w:proofErr w:type="spellEnd"/>
      <w:r w:rsidR="00672C91" w:rsidRPr="00C56F7D">
        <w:t xml:space="preserve"> je procentuální zastoupení </w:t>
      </w:r>
      <w:r w:rsidR="00672C91" w:rsidRPr="00C56F7D">
        <w:rPr>
          <w:i/>
        </w:rPr>
        <w:t>i</w:t>
      </w:r>
      <w:r w:rsidR="00672C91" w:rsidRPr="00C56F7D">
        <w:t>-</w:t>
      </w:r>
      <w:proofErr w:type="spellStart"/>
      <w:r w:rsidR="00672C91" w:rsidRPr="00C56F7D">
        <w:t>tého</w:t>
      </w:r>
      <w:proofErr w:type="spellEnd"/>
      <w:r w:rsidR="00672C91" w:rsidRPr="00C56F7D">
        <w:t xml:space="preserve"> prvku</w:t>
      </w:r>
      <w:r w:rsidRPr="00C56F7D">
        <w:t>.</w:t>
      </w:r>
      <w:r w:rsidR="004C35DA" w:rsidRPr="00C56F7D">
        <w:t xml:space="preserve"> Nízká hodnota </w:t>
      </w:r>
      <m:oMath>
        <m:r>
          <w:rPr>
            <w:rFonts w:ascii="Cambria Math" w:hAnsi="Cambria Math"/>
          </w:rPr>
          <m:t>Delta</m:t>
        </m:r>
      </m:oMath>
      <w:r w:rsidR="004C35DA" w:rsidRPr="00C56F7D">
        <w:t xml:space="preserve"> pak favorizuje vznik tuhého roztoku na úkor </w:t>
      </w:r>
      <w:r w:rsidR="00B93B2C" w:rsidRPr="00C56F7D">
        <w:t xml:space="preserve">vzniku </w:t>
      </w:r>
      <w:r w:rsidR="001F4999" w:rsidRPr="00C56F7D">
        <w:t>IM</w:t>
      </w:r>
      <w:r w:rsidR="004C35DA" w:rsidRPr="00C56F7D">
        <w:t xml:space="preserve"> či </w:t>
      </w:r>
      <w:proofErr w:type="spellStart"/>
      <w:r w:rsidR="004C35DA" w:rsidRPr="00C56F7D">
        <w:t>BMGs</w:t>
      </w:r>
      <w:proofErr w:type="spellEnd"/>
      <w:r w:rsidR="004C35DA" w:rsidRPr="00C56F7D">
        <w:t xml:space="preserve">. </w:t>
      </w:r>
      <w:r w:rsidR="001E5499" w:rsidRPr="00C56F7D">
        <w:t>Druhým parametrem p</w:t>
      </w:r>
      <w:r w:rsidR="004C35DA" w:rsidRPr="00C56F7D">
        <w:t xml:space="preserve">ro odhad tvorby </w:t>
      </w:r>
      <w:r w:rsidR="001F4999" w:rsidRPr="00C56F7D">
        <w:t>IM</w:t>
      </w:r>
      <w:r w:rsidR="004C35DA" w:rsidRPr="00C56F7D">
        <w:t xml:space="preserve">, případně vzniku </w:t>
      </w:r>
      <w:proofErr w:type="spellStart"/>
      <w:r w:rsidR="004C35DA" w:rsidRPr="00C56F7D">
        <w:t>BMGs</w:t>
      </w:r>
      <w:proofErr w:type="spellEnd"/>
      <w:r w:rsidR="004C35DA" w:rsidRPr="00C56F7D">
        <w:t xml:space="preserve"> je </w:t>
      </w:r>
      <w:r w:rsidR="001E2559" w:rsidRPr="00C56F7D">
        <w:t xml:space="preserve">směšovací </w:t>
      </w:r>
      <w:r w:rsidR="004C35DA" w:rsidRPr="00C56F7D">
        <w:t xml:space="preserve">entalpie tuhého roztoku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5440F6" w:rsidRPr="00C56F7D">
        <w:t xml:space="preserve"> </w:t>
      </w:r>
      <w:r w:rsidR="009135F4" w:rsidRPr="00C56F7D">
        <w:rPr>
          <w:i/>
        </w:rPr>
        <w:t>(3)</w:t>
      </w:r>
      <w:r w:rsidR="00DD5784" w:rsidRPr="00C56F7D">
        <w:rPr>
          <w:rFonts w:ascii="Segoe UI" w:hAnsi="Segoe UI" w:cs="Segoe UI"/>
          <w:sz w:val="21"/>
          <w:shd w:val="clear" w:color="auto" w:fill="FFFFFF"/>
          <w:vertAlign w:val="superscript"/>
        </w:rPr>
        <w:t>4</w:t>
      </w:r>
      <w:r w:rsidR="00AC23C3" w:rsidRPr="00C56F7D"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5"/>
        <w:gridCol w:w="3079"/>
      </w:tblGrid>
      <w:tr w:rsidR="00A5675E" w:rsidRPr="00C56F7D" w14:paraId="3613315B" w14:textId="77777777" w:rsidTr="00DA7D1A">
        <w:trPr>
          <w:trHeight w:val="397"/>
        </w:trPr>
        <w:tc>
          <w:tcPr>
            <w:tcW w:w="5495" w:type="dxa"/>
            <w:vAlign w:val="center"/>
          </w:tcPr>
          <w:p w14:paraId="7D914C92" w14:textId="047406D2" w:rsidR="00A5675E" w:rsidRPr="00C56F7D" w:rsidRDefault="00A5675E" w:rsidP="00DA7D1A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∆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mix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ʘ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i=1,i≠j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4∆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mix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ij</m:t>
                        </m:r>
                      </m:sup>
                    </m:sSubSup>
                  </m:e>
                </m:nary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3136" w:type="dxa"/>
            <w:vAlign w:val="center"/>
          </w:tcPr>
          <w:p w14:paraId="4A3388C8" w14:textId="3D873489" w:rsidR="00A5675E" w:rsidRPr="00C56F7D" w:rsidRDefault="00A5675E" w:rsidP="003C676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(3)</w:t>
            </w:r>
          </w:p>
        </w:tc>
      </w:tr>
    </w:tbl>
    <w:p w14:paraId="47798CAA" w14:textId="248512A1" w:rsidR="00BE2E82" w:rsidRPr="00C56F7D" w:rsidRDefault="00BE2E82" w:rsidP="00C76EF9">
      <w:pPr>
        <w:pStyle w:val="chemlisty"/>
      </w:pPr>
    </w:p>
    <w:p w14:paraId="1D163BD0" w14:textId="75BB94BA" w:rsidR="007A25E1" w:rsidRPr="00C56F7D" w:rsidRDefault="00BE2E82" w:rsidP="00C76EF9">
      <w:pPr>
        <w:pStyle w:val="chemlisty"/>
      </w:pPr>
      <w:r w:rsidRPr="00C56F7D">
        <w:t xml:space="preserve">kde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ij</m:t>
            </m:r>
          </m:sup>
        </m:sSubSup>
      </m:oMath>
      <w:r w:rsidRPr="00C56F7D">
        <w:t xml:space="preserve"> je směšovací entalpie mezi </w:t>
      </w:r>
      <w:r w:rsidR="00DE699E" w:rsidRPr="00C56F7D">
        <w:t>i-tým a j-tým prvkem</w:t>
      </w:r>
      <w:r w:rsidR="00022C44" w:rsidRPr="00C56F7D">
        <w:t xml:space="preserve"> v kapalném stavu</w:t>
      </w:r>
      <w:r w:rsidRPr="00C56F7D">
        <w:t>.</w:t>
      </w:r>
      <w:r w:rsidR="00903652" w:rsidRPr="00C56F7D">
        <w:t xml:space="preserve"> V rámci tohoto vzorce je však porovnávána směšovací entalpie</w:t>
      </w:r>
      <w:r w:rsidR="00F55CE6" w:rsidRPr="00C56F7D">
        <w:t xml:space="preserve"> tuhého mnohasložkového roztoku</w:t>
      </w:r>
      <w:r w:rsidRPr="00C56F7D">
        <w:t xml:space="preserve"> </w:t>
      </w:r>
      <w:r w:rsidR="00F55CE6" w:rsidRPr="00C56F7D">
        <w:t xml:space="preserve">se směšovací entalpií binárních taveniny. Tyto hodnoty se mnoha případech v závislosti na skupenství významně liší a jejich vzájemná korelace je velmi obtížná. </w:t>
      </w:r>
      <w:r w:rsidR="004C35DA" w:rsidRPr="00C56F7D">
        <w:t>Vznik tuhého roztoku je favorizován při hodnotě</w:t>
      </w:r>
      <m:oMath>
        <m:r>
          <w:rPr>
            <w:rFonts w:ascii="Cambria Math" w:hAnsi="Cambria Math"/>
          </w:rPr>
          <m:t xml:space="preserve"> 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4C35DA" w:rsidRPr="00C56F7D">
        <w:t xml:space="preserve"> blízké nule</w:t>
      </w:r>
      <w:r w:rsidR="00F228EE" w:rsidRPr="00C56F7D">
        <w:t xml:space="preserve">, zápornější hodnoty pak vedou k tvorbě </w:t>
      </w:r>
      <w:r w:rsidR="001F4999" w:rsidRPr="00C56F7D">
        <w:t>IM</w:t>
      </w:r>
      <w:r w:rsidR="00F228EE" w:rsidRPr="00C56F7D">
        <w:t xml:space="preserve"> či vzniku BMGs</w:t>
      </w:r>
      <w:r w:rsidR="00CC03BF" w:rsidRPr="00C56F7D">
        <w:fldChar w:fldCharType="begin">
          <w:fldData xml:space="preserve">PEVuZE5vdGU+PENpdGU+PEF1dGhvcj5ZYW5nPC9BdXRob3I+PFllYXI+MjAxMjwvWWVhcj48UmVj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==
</w:fldData>
        </w:fldChar>
      </w:r>
      <w:r w:rsidR="00466611" w:rsidRPr="00C56F7D">
        <w:instrText xml:space="preserve"> ADDIN EN.CITE </w:instrText>
      </w:r>
      <w:r w:rsidR="00466611" w:rsidRPr="00C56F7D">
        <w:fldChar w:fldCharType="begin">
          <w:fldData xml:space="preserve">PEVuZE5vdGU+PENpdGU+PEF1dGhvcj5ZYW5nPC9BdXRob3I+PFllYXI+MjAxMjwvWWVhcj48UmVj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==
</w:fldData>
        </w:fldChar>
      </w:r>
      <w:r w:rsidR="00466611" w:rsidRPr="00C56F7D">
        <w:instrText xml:space="preserve"> ADDIN EN.CITE.DATA </w:instrText>
      </w:r>
      <w:r w:rsidR="00466611" w:rsidRPr="00C56F7D">
        <w:fldChar w:fldCharType="end"/>
      </w:r>
      <w:r w:rsidR="00CC03BF" w:rsidRPr="00C56F7D">
        <w:fldChar w:fldCharType="separate"/>
      </w:r>
      <w:r w:rsidR="00466611" w:rsidRPr="00C56F7D">
        <w:rPr>
          <w:noProof/>
          <w:vertAlign w:val="superscript"/>
        </w:rPr>
        <w:t>10, 22, 23, 26</w:t>
      </w:r>
      <w:r w:rsidR="00CC03BF" w:rsidRPr="00C56F7D">
        <w:fldChar w:fldCharType="end"/>
      </w:r>
      <w:r w:rsidR="00F228EE" w:rsidRPr="00C56F7D">
        <w:t xml:space="preserve">. </w:t>
      </w:r>
      <w:r w:rsidR="000C7DE6" w:rsidRPr="00C56F7D">
        <w:t>Zápornější hodnoty</w:t>
      </w:r>
      <w:r w:rsidR="00431745" w:rsidRPr="00C56F7D">
        <w:t xml:space="preserve">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0C7DE6" w:rsidRPr="00C56F7D">
        <w:t xml:space="preserve"> by </w:t>
      </w:r>
      <w:r w:rsidR="009E1E41" w:rsidRPr="00C56F7D">
        <w:t>sice měly tuhý roztok stabilizovat</w:t>
      </w:r>
      <w:r w:rsidR="00E10AD8" w:rsidRPr="00C56F7D">
        <w:t xml:space="preserve">, ale </w:t>
      </w:r>
      <w:r w:rsidR="003E4876" w:rsidRPr="00C56F7D">
        <w:t>platí, že čím m</w:t>
      </w:r>
      <w:r w:rsidR="000C4442" w:rsidRPr="00C56F7D">
        <w:t>ají</w:t>
      </w:r>
      <w:r w:rsidR="003E4876" w:rsidRPr="00C56F7D">
        <w:t xml:space="preserve"> systém</w:t>
      </w:r>
      <w:r w:rsidR="00C20DBA" w:rsidRPr="00C56F7D">
        <w:t>y</w:t>
      </w:r>
      <w:r w:rsidR="003E4876" w:rsidRPr="00C56F7D">
        <w:t xml:space="preserve"> nižší hodnotu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3E4876" w:rsidRPr="00C56F7D">
        <w:t>, tím m</w:t>
      </w:r>
      <w:r w:rsidR="000C4442" w:rsidRPr="00C56F7D">
        <w:t>ají</w:t>
      </w:r>
      <w:r w:rsidR="003E4876" w:rsidRPr="00C56F7D">
        <w:t xml:space="preserve"> rovněž nižší hodnoty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IM</m:t>
            </m:r>
          </m:sup>
        </m:sSubSup>
      </m:oMath>
      <w:r w:rsidR="003E4876" w:rsidRPr="00C56F7D">
        <w:t>,</w:t>
      </w:r>
      <w:r w:rsidR="00C55F59" w:rsidRPr="00C56F7D">
        <w:t xml:space="preserve"> přičemž s klesající hodnotou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C55F59" w:rsidRPr="00C56F7D">
        <w:t xml:space="preserve"> se zvyšuje rozdíl mezi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C55F59" w:rsidRPr="00C56F7D">
        <w:t xml:space="preserve"> a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IM</m:t>
            </m:r>
          </m:sup>
        </m:sSubSup>
      </m:oMath>
      <w:r w:rsidR="00C55F59" w:rsidRPr="00C56F7D">
        <w:t xml:space="preserve">. </w:t>
      </w:r>
      <w:r w:rsidR="000C4442" w:rsidRPr="00C56F7D">
        <w:t xml:space="preserve">V systémech se zápornějšími hodnotami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0C4442" w:rsidRPr="00C56F7D">
        <w:t xml:space="preserve">, kde je rozdíl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0C4442" w:rsidRPr="00C56F7D">
        <w:t xml:space="preserve"> a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IM</m:t>
            </m:r>
          </m:sup>
        </m:sSubSup>
      </m:oMath>
      <w:r w:rsidR="000C4442" w:rsidRPr="00C56F7D">
        <w:t xml:space="preserve"> příliš velký</w:t>
      </w:r>
      <w:r w:rsidR="00C20DBA" w:rsidRPr="00C56F7D">
        <w:t xml:space="preserve">, </w:t>
      </w:r>
      <w:r w:rsidR="007E21D5" w:rsidRPr="00C56F7D">
        <w:t xml:space="preserve">pak už entropie tuhého roztoku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ʘ</m:t>
            </m:r>
          </m:sup>
        </m:sSubSup>
      </m:oMath>
      <w:r w:rsidR="007E21D5" w:rsidRPr="00C56F7D">
        <w:t xml:space="preserve"> nedokáže </w:t>
      </w:r>
      <w:r w:rsidR="0029782A" w:rsidRPr="00C56F7D">
        <w:t xml:space="preserve">tuhý roztok </w:t>
      </w:r>
      <w:r w:rsidR="007E21D5" w:rsidRPr="00C56F7D">
        <w:t xml:space="preserve">stabilizovat a </w:t>
      </w:r>
      <w:r w:rsidR="00AE1F3F" w:rsidRPr="00C56F7D">
        <w:t xml:space="preserve">tvoří se </w:t>
      </w:r>
      <w:r w:rsidR="001F4999" w:rsidRPr="00C56F7D">
        <w:t>IM</w:t>
      </w:r>
      <w:r w:rsidR="00AE1F3F" w:rsidRPr="00C56F7D">
        <w:t xml:space="preserve">. </w:t>
      </w:r>
      <w:r w:rsidR="004D59A5" w:rsidRPr="00C56F7D">
        <w:t xml:space="preserve">Při </w:t>
      </w:r>
      <w:r w:rsidR="001B1F27" w:rsidRPr="00C56F7D">
        <w:t xml:space="preserve">zanesení experimentálních dat do grafu </w:t>
      </w:r>
      <m:oMath>
        <m:r>
          <w:rPr>
            <w:rFonts w:ascii="Cambria Math" w:hAnsi="Cambria Math"/>
          </w:rPr>
          <m:t>δr</m:t>
        </m:r>
      </m:oMath>
      <w:r w:rsidR="001B1F27" w:rsidRPr="00C56F7D">
        <w:t xml:space="preserve"> vs.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1B1F27" w:rsidRPr="00C56F7D">
        <w:t xml:space="preserve"> </w:t>
      </w:r>
      <w:r w:rsidR="00991E93" w:rsidRPr="00C56F7D">
        <w:t>(</w:t>
      </w:r>
      <w:r w:rsidR="00A71123" w:rsidRPr="00C56F7D">
        <w:fldChar w:fldCharType="begin"/>
      </w:r>
      <w:r w:rsidR="00A71123" w:rsidRPr="00C56F7D">
        <w:instrText xml:space="preserve"> REF _Ref528657553 \h </w:instrText>
      </w:r>
      <w:r w:rsidR="00B752DA" w:rsidRPr="00C56F7D">
        <w:instrText xml:space="preserve"> \* MERGEFORMAT </w:instrText>
      </w:r>
      <w:r w:rsidR="00A71123" w:rsidRPr="00C56F7D">
        <w:fldChar w:fldCharType="separate"/>
      </w:r>
      <w:r w:rsidR="004C0203" w:rsidRPr="00C56F7D">
        <w:t xml:space="preserve">obr. </w:t>
      </w:r>
      <w:r w:rsidR="004C0203" w:rsidRPr="00C56F7D">
        <w:rPr>
          <w:noProof/>
        </w:rPr>
        <w:t>1</w:t>
      </w:r>
      <w:r w:rsidR="00A71123" w:rsidRPr="00C56F7D">
        <w:fldChar w:fldCharType="end"/>
      </w:r>
      <w:r w:rsidR="00991E93" w:rsidRPr="00C56F7D">
        <w:t xml:space="preserve">) </w:t>
      </w:r>
      <w:r w:rsidR="001B1F27" w:rsidRPr="00C56F7D">
        <w:t xml:space="preserve">lze </w:t>
      </w:r>
      <w:r w:rsidR="00475EF2" w:rsidRPr="00C56F7D">
        <w:t>pozorovat</w:t>
      </w:r>
      <w:r w:rsidR="001B1F27" w:rsidRPr="00C56F7D">
        <w:t xml:space="preserve"> jasn</w:t>
      </w:r>
      <w:r w:rsidR="00475EF2" w:rsidRPr="00C56F7D">
        <w:t>ě</w:t>
      </w:r>
      <w:r w:rsidR="001B1F27" w:rsidRPr="00C56F7D">
        <w:t xml:space="preserve"> vymezen</w:t>
      </w:r>
      <w:r w:rsidR="00475EF2" w:rsidRPr="00C56F7D">
        <w:t>é</w:t>
      </w:r>
      <w:r w:rsidR="001B1F27" w:rsidRPr="00C56F7D">
        <w:t xml:space="preserve"> oblast</w:t>
      </w:r>
      <w:r w:rsidR="00475EF2" w:rsidRPr="00C56F7D">
        <w:t>i</w:t>
      </w:r>
      <w:r w:rsidR="001B1F27" w:rsidRPr="00C56F7D">
        <w:t xml:space="preserve">, kde se tvoří tuhé roztoky a kde vznikají </w:t>
      </w:r>
      <w:proofErr w:type="spellStart"/>
      <w:r w:rsidR="001B1F27" w:rsidRPr="00C56F7D">
        <w:t>BMGs</w:t>
      </w:r>
      <w:proofErr w:type="spellEnd"/>
      <w:r w:rsidR="001B1F27" w:rsidRPr="00C56F7D">
        <w:t xml:space="preserve"> a překryv těchto oblastí s oblast</w:t>
      </w:r>
      <w:r w:rsidR="00475EF2" w:rsidRPr="00C56F7D">
        <w:t>mi</w:t>
      </w:r>
      <w:r w:rsidR="001B1F27" w:rsidRPr="00C56F7D">
        <w:t xml:space="preserve"> tvorby </w:t>
      </w:r>
      <w:r w:rsidR="001F4999" w:rsidRPr="00C56F7D">
        <w:t>IM</w:t>
      </w:r>
      <w:r w:rsidR="00D86897" w:rsidRPr="00C56F7D">
        <w:fldChar w:fldCharType="begin">
          <w:fldData xml:space="preserve">PEVuZE5vdGU+PENpdGU+PEF1dGhvcj5aaGFuZzwvQXV0aG9yPjxZZWFyPjIwMDg8L1llYXI+PFJl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</w:fldData>
        </w:fldChar>
      </w:r>
      <w:r w:rsidR="00466611" w:rsidRPr="00C56F7D">
        <w:instrText xml:space="preserve"> ADDIN EN.CITE </w:instrText>
      </w:r>
      <w:r w:rsidR="00466611" w:rsidRPr="00C56F7D">
        <w:fldChar w:fldCharType="begin">
          <w:fldData xml:space="preserve">PEVuZE5vdGU+PENpdGU+PEF1dGhvcj5aaGFuZzwvQXV0aG9yPjxZZWFyPjIwMDg8L1llYXI+PFJl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</w:fldData>
        </w:fldChar>
      </w:r>
      <w:r w:rsidR="00466611" w:rsidRPr="00C56F7D">
        <w:instrText xml:space="preserve"> ADDIN EN.CITE.DATA </w:instrText>
      </w:r>
      <w:r w:rsidR="00466611" w:rsidRPr="00C56F7D">
        <w:fldChar w:fldCharType="end"/>
      </w:r>
      <w:r w:rsidR="00D86897" w:rsidRPr="00C56F7D">
        <w:fldChar w:fldCharType="separate"/>
      </w:r>
      <w:r w:rsidR="00466611" w:rsidRPr="00C56F7D">
        <w:rPr>
          <w:noProof/>
          <w:vertAlign w:val="superscript"/>
        </w:rPr>
        <w:t>10, 24, 26</w:t>
      </w:r>
      <w:r w:rsidR="00D86897" w:rsidRPr="00C56F7D">
        <w:fldChar w:fldCharType="end"/>
      </w:r>
      <w:r w:rsidR="00C76EF9" w:rsidRPr="00C56F7D">
        <w:t xml:space="preserve">. </w:t>
      </w:r>
      <w:r w:rsidR="008626A1" w:rsidRPr="00C56F7D">
        <w:t xml:space="preserve">Pro </w:t>
      </w:r>
      <w:r w:rsidR="00735B01" w:rsidRPr="00C56F7D">
        <w:t>menší překryv oblastí</w:t>
      </w:r>
      <w:r w:rsidR="00991E93" w:rsidRPr="00C56F7D">
        <w:t xml:space="preserve"> (</w:t>
      </w:r>
      <w:r w:rsidR="00A71123" w:rsidRPr="00C56F7D">
        <w:fldChar w:fldCharType="begin"/>
      </w:r>
      <w:r w:rsidR="00A71123" w:rsidRPr="00C56F7D">
        <w:instrText xml:space="preserve"> REF _Ref528657570 \h </w:instrText>
      </w:r>
      <w:r w:rsidR="00B752DA" w:rsidRPr="00C56F7D">
        <w:instrText xml:space="preserve"> \* MERGEFORMAT </w:instrText>
      </w:r>
      <w:r w:rsidR="00A71123" w:rsidRPr="00C56F7D">
        <w:fldChar w:fldCharType="separate"/>
      </w:r>
      <w:r w:rsidR="004C0203" w:rsidRPr="00C56F7D">
        <w:t xml:space="preserve">obr. </w:t>
      </w:r>
      <w:r w:rsidR="004C0203" w:rsidRPr="00C56F7D">
        <w:rPr>
          <w:noProof/>
        </w:rPr>
        <w:t>2</w:t>
      </w:r>
      <w:r w:rsidR="00A71123" w:rsidRPr="00C56F7D">
        <w:fldChar w:fldCharType="end"/>
      </w:r>
      <w:r w:rsidR="00991E93" w:rsidRPr="00C56F7D">
        <w:t>)</w:t>
      </w:r>
      <w:r w:rsidR="00735B01" w:rsidRPr="00C56F7D">
        <w:t xml:space="preserve"> a </w:t>
      </w:r>
      <w:r w:rsidR="008626A1" w:rsidRPr="00C56F7D">
        <w:t>lepší odhad tv</w:t>
      </w:r>
      <w:r w:rsidR="00674F4B" w:rsidRPr="00C56F7D">
        <w:t xml:space="preserve">orby tuhých roztoků se místo entalpie tuhého roztoku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ʘ</m:t>
            </m:r>
          </m:sup>
        </m:sSubSup>
      </m:oMath>
      <w:r w:rsidR="00674F4B" w:rsidRPr="00C56F7D">
        <w:t xml:space="preserve"> používá parametr</w:t>
      </w:r>
      <w:r w:rsidR="004666EF" w:rsidRPr="00C56F7D">
        <w:t> 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="005440F6" w:rsidRPr="00C56F7D">
        <w:t xml:space="preserve"> </w:t>
      </w:r>
      <w:r w:rsidR="009135F4" w:rsidRPr="00C56F7D">
        <w:rPr>
          <w:i/>
        </w:rPr>
        <w:t>(4)</w:t>
      </w:r>
      <w:r w:rsidR="005440F6" w:rsidRPr="00C56F7D">
        <w:rPr>
          <w:rFonts w:ascii="Segoe UI" w:hAnsi="Segoe UI" w:cs="Segoe UI"/>
          <w:sz w:val="21"/>
          <w:shd w:val="clear" w:color="auto" w:fill="FFFFFF"/>
          <w:vertAlign w:val="superscript"/>
        </w:rPr>
        <w:t>22</w:t>
      </w:r>
      <w:r w:rsidR="00674F4B" w:rsidRPr="00C56F7D"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7"/>
        <w:gridCol w:w="3077"/>
      </w:tblGrid>
      <w:tr w:rsidR="00A5675E" w:rsidRPr="00C56F7D" w14:paraId="0D6A341E" w14:textId="77777777" w:rsidTr="00DA7D1A">
        <w:trPr>
          <w:trHeight w:val="397"/>
        </w:trPr>
        <w:tc>
          <w:tcPr>
            <w:tcW w:w="5495" w:type="dxa"/>
            <w:vAlign w:val="center"/>
          </w:tcPr>
          <w:p w14:paraId="75FEF8EB" w14:textId="2D73117A" w:rsidR="00A5675E" w:rsidRPr="00C56F7D" w:rsidRDefault="00A5675E" w:rsidP="00DA7D1A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lastRenderedPageBreak/>
                  <m:t>Ω</m:t>
                </m:r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m,i</m:t>
                            </m:r>
                          </m:sub>
                        </m:sSub>
                      </m:e>
                    </m:nary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mix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ʘ</m:t>
                        </m:r>
                      </m:sup>
                    </m:sSubSup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</m:t>
                            </m:r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mix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ʘ</m:t>
                            </m:r>
                          </m:sup>
                        </m:sSubSup>
                      </m:e>
                    </m:d>
                  </m:den>
                </m:f>
              </m:oMath>
            </m:oMathPara>
          </w:p>
        </w:tc>
        <w:tc>
          <w:tcPr>
            <w:tcW w:w="3136" w:type="dxa"/>
            <w:vAlign w:val="center"/>
          </w:tcPr>
          <w:p w14:paraId="51A04B01" w14:textId="39202DC4" w:rsidR="00A5675E" w:rsidRPr="00C56F7D" w:rsidRDefault="00A5675E" w:rsidP="003C676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(4)</w:t>
            </w:r>
          </w:p>
        </w:tc>
      </w:tr>
    </w:tbl>
    <w:p w14:paraId="46DF0CE8" w14:textId="32C46EDD" w:rsidR="00A5675E" w:rsidRPr="00C56F7D" w:rsidRDefault="00A5675E" w:rsidP="00C76EF9">
      <w:pPr>
        <w:pStyle w:val="chemlisty"/>
      </w:pPr>
    </w:p>
    <w:p w14:paraId="44604D2E" w14:textId="046CFF35" w:rsidR="00FC1BC8" w:rsidRPr="00C56F7D" w:rsidRDefault="00FC1BC8" w:rsidP="00C76EF9">
      <w:pPr>
        <w:pStyle w:val="chemlisty"/>
      </w:pPr>
      <w:r w:rsidRPr="00C56F7D">
        <w:t xml:space="preserve">kde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m,i</m:t>
            </m:r>
          </m:sub>
        </m:sSub>
      </m:oMath>
      <w:r w:rsidRPr="00C56F7D">
        <w:t xml:space="preserve"> je teplota tání i-tého prvku</w:t>
      </w:r>
      <w:r w:rsidR="00D86897" w:rsidRPr="00C56F7D">
        <w:fldChar w:fldCharType="begin"/>
      </w:r>
      <w:r w:rsidR="00466611" w:rsidRPr="00C56F7D">
        <w:instrText xml:space="preserve"> ADDIN EN.CITE &lt;EndNote&gt;&lt;Cite&gt;&lt;Author&gt;Yang&lt;/Author&gt;&lt;Year&gt;2012&lt;/Year&gt;&lt;RecNum&gt;16&lt;/RecNum&gt;&lt;DisplayText&gt;&lt;style face="superscript"&gt;22&lt;/style&gt;&lt;/DisplayText&gt;&lt;record&gt;&lt;rec-number&gt;16&lt;/rec-number&gt;&lt;foreign-keys&gt;&lt;key app="EN" db-id="ert9praexev5r8etepspftrn5vrt2af9wee9" timestamp="1540631430"&gt;16&lt;/key&gt;&lt;/foreign-keys&gt;&lt;ref-type name="Journal Article"&gt;17&lt;/ref-type&gt;&lt;contributors&gt;&lt;authors&gt;&lt;author&gt;Yang, X.&lt;/author&gt;&lt;author&gt;Zhang, Y.&lt;/author&gt;&lt;/authors&gt;&lt;/contributors&gt;&lt;titles&gt;&lt;title&gt;Prediction of high-entropy stabilized solid-solution in multi-component alloys&lt;/title&gt;&lt;secondary-title&gt;Materials Chemistry and Physics&lt;/secondary-title&gt;&lt;/titles&gt;&lt;periodical&gt;&lt;full-title&gt;Materials Chemistry and Physics&lt;/full-title&gt;&lt;/periodical&gt;&lt;pages&gt;233-238&lt;/pages&gt;&lt;volume&gt;132&lt;/volume&gt;&lt;number&gt;2&lt;/number&gt;&lt;keywords&gt;&lt;keyword&gt;High-entropy&lt;/keyword&gt;&lt;keyword&gt;Solid-solution&lt;/keyword&gt;&lt;keyword&gt;Bulk-metallic glass&lt;/keyword&gt;&lt;keyword&gt;Multi-component alloys&lt;/keyword&gt;&lt;/keywords&gt;&lt;dates&gt;&lt;year&gt;2012&lt;/year&gt;&lt;pub-dates&gt;&lt;date&gt;2012/02/15/&lt;/date&gt;&lt;/pub-dates&gt;&lt;/dates&gt;&lt;isbn&gt;0254-0584&lt;/isbn&gt;&lt;urls&gt;&lt;related-urls&gt;&lt;url&gt;http://www.sciencedirect.com/science/article/pii/S0254058411009357&lt;/url&gt;&lt;/related-urls&gt;&lt;/urls&gt;&lt;electronic-resource-num&gt;https://doi.org/10.1016/j.matchemphys.2011.11.021&lt;/electronic-resource-num&gt;&lt;/record&gt;&lt;/Cite&gt;&lt;/EndNote&gt;</w:instrText>
      </w:r>
      <w:r w:rsidR="00D86897" w:rsidRPr="00C56F7D">
        <w:fldChar w:fldCharType="separate"/>
      </w:r>
      <w:r w:rsidR="00466611" w:rsidRPr="00C56F7D">
        <w:rPr>
          <w:noProof/>
          <w:vertAlign w:val="superscript"/>
        </w:rPr>
        <w:t>22</w:t>
      </w:r>
      <w:r w:rsidR="00D86897" w:rsidRPr="00C56F7D">
        <w:fldChar w:fldCharType="end"/>
      </w:r>
      <w:r w:rsidRPr="00C56F7D">
        <w:t xml:space="preserve">. </w:t>
      </w:r>
    </w:p>
    <w:p w14:paraId="3D7DC2A4" w14:textId="3A3D1E6B" w:rsidR="00453931" w:rsidRPr="00C56F7D" w:rsidRDefault="004C7D67" w:rsidP="00C76EF9">
      <w:pPr>
        <w:pStyle w:val="chemlisty"/>
      </w:pPr>
      <w:r w:rsidRPr="00C56F7D">
        <w:t xml:space="preserve">Podíl </w:t>
      </w:r>
      <w:proofErr w:type="spellStart"/>
      <w:r w:rsidR="00930115" w:rsidRPr="00C56F7D">
        <w:t>multikompone</w:t>
      </w:r>
      <w:r w:rsidR="00080B89" w:rsidRPr="00C56F7D">
        <w:t>n</w:t>
      </w:r>
      <w:r w:rsidR="00930115" w:rsidRPr="00C56F7D">
        <w:t>tních</w:t>
      </w:r>
      <w:proofErr w:type="spellEnd"/>
      <w:r w:rsidR="00930115" w:rsidRPr="00C56F7D">
        <w:t xml:space="preserve"> slitin tvořených tuhými roztoky, </w:t>
      </w:r>
      <w:r w:rsidR="001F4999" w:rsidRPr="00C56F7D">
        <w:t>IM</w:t>
      </w:r>
      <w:r w:rsidR="00930115" w:rsidRPr="00C56F7D">
        <w:t xml:space="preserve"> či jejich kombinací shrnují v</w:t>
      </w:r>
      <w:r w:rsidR="009B2159" w:rsidRPr="00C56F7D">
        <w:t xml:space="preserve">e své práci </w:t>
      </w:r>
      <w:proofErr w:type="spellStart"/>
      <w:r w:rsidR="00930115" w:rsidRPr="00C56F7D">
        <w:t>Miracle</w:t>
      </w:r>
      <w:proofErr w:type="spellEnd"/>
      <w:r w:rsidR="00CE6099" w:rsidRPr="00C56F7D">
        <w:t xml:space="preserve"> </w:t>
      </w:r>
      <w:r w:rsidR="00930115" w:rsidRPr="00C56F7D">
        <w:t>a kol</w:t>
      </w:r>
      <w:r w:rsidR="00FB0E16" w:rsidRPr="00C56F7D">
        <w:t>.</w:t>
      </w:r>
      <w:r w:rsidR="009B2159" w:rsidRPr="00C56F7D">
        <w:fldChar w:fldCharType="begin"/>
      </w:r>
      <w:r w:rsidR="00466611" w:rsidRPr="00C56F7D">
        <w:instrText xml:space="preserve"> ADDIN EN.CITE &lt;EndNote&gt;&lt;Cite&gt;&lt;Author&gt;Miracle&lt;/Author&gt;&lt;Year&gt;2017&lt;/Year&gt;&lt;RecNum&gt;15&lt;/RecNum&gt;&lt;DisplayText&gt;&lt;style face="superscript"&gt;15&lt;/style&gt;&lt;/DisplayText&gt;&lt;record&gt;&lt;rec-number&gt;15&lt;/rec-number&gt;&lt;foreign-keys&gt;&lt;key app="EN" db-id="ert9praexev5r8etepspftrn5vrt2af9wee9" timestamp="1540628852"&gt;15&lt;/key&gt;&lt;/foreign-keys&gt;&lt;ref-type name="Journal Article"&gt;17&lt;/ref-type&gt;&lt;contributors&gt;&lt;authors&gt;&lt;author&gt;Miracle, D. B.&lt;/author&gt;&lt;author&gt;Senkov, O. N.&lt;/author&gt;&lt;/authors&gt;&lt;/contributors&gt;&lt;titles&gt;&lt;title&gt;A critical review of high entropy alloys and related concepts&lt;/title&gt;&lt;secondary-title&gt;Acta Materialia&lt;/secondary-title&gt;&lt;/titles&gt;&lt;periodical&gt;&lt;full-title&gt;Acta Materialia&lt;/full-title&gt;&lt;/periodical&gt;&lt;pages&gt;448-511&lt;/pages&gt;&lt;volume&gt;122&lt;/volume&gt;&lt;keywords&gt;&lt;keyword&gt;High-entropy alloys&lt;/keyword&gt;&lt;keyword&gt;Microstructure&lt;/keyword&gt;&lt;keyword&gt;Mechanical properties&lt;/keyword&gt;&lt;keyword&gt;Thermodynamics&lt;/keyword&gt;&lt;keyword&gt;Multicomponent&lt;/keyword&gt;&lt;/keywords&gt;&lt;dates&gt;&lt;year&gt;2017&lt;/year&gt;&lt;pub-dates&gt;&lt;date&gt;2017/01/01/&lt;/date&gt;&lt;/pub-dates&gt;&lt;/dates&gt;&lt;isbn&gt;1359-6454&lt;/isbn&gt;&lt;urls&gt;&lt;related-urls&gt;&lt;url&gt;http://www.sciencedirect.com/science/article/pii/S1359645416306759&lt;/url&gt;&lt;/related-urls&gt;&lt;/urls&gt;&lt;electronic-resource-num&gt;https://doi.org/10.1016/j.actamat.2016.08.081&lt;/electronic-resource-num&gt;&lt;/record&gt;&lt;/Cite&gt;&lt;/EndNote&gt;</w:instrText>
      </w:r>
      <w:r w:rsidR="009B2159" w:rsidRPr="00C56F7D">
        <w:fldChar w:fldCharType="separate"/>
      </w:r>
      <w:r w:rsidR="00466611" w:rsidRPr="00C56F7D">
        <w:rPr>
          <w:noProof/>
          <w:vertAlign w:val="superscript"/>
        </w:rPr>
        <w:t>15</w:t>
      </w:r>
      <w:r w:rsidR="009B2159" w:rsidRPr="00C56F7D">
        <w:fldChar w:fldCharType="end"/>
      </w:r>
      <w:r w:rsidR="00930115" w:rsidRPr="00C56F7D">
        <w:t xml:space="preserve">. Nejvíce do té doby zkoumaných </w:t>
      </w:r>
      <w:proofErr w:type="spellStart"/>
      <w:r w:rsidR="00930115" w:rsidRPr="00C56F7D">
        <w:t>multikomponentních</w:t>
      </w:r>
      <w:proofErr w:type="spellEnd"/>
      <w:r w:rsidR="00930115" w:rsidRPr="00C56F7D">
        <w:t xml:space="preserve"> slitin bylo tvořeno pouze tuhými roztoky </w:t>
      </w:r>
      <w:r w:rsidR="0068604A" w:rsidRPr="00C56F7D">
        <w:t>či</w:t>
      </w:r>
      <w:r w:rsidR="00930115" w:rsidRPr="00C56F7D">
        <w:t xml:space="preserve"> kombinací tuhých roztoků a </w:t>
      </w:r>
      <w:r w:rsidR="001F4999" w:rsidRPr="00C56F7D">
        <w:t>IM</w:t>
      </w:r>
      <w:r w:rsidR="00587A55" w:rsidRPr="00C56F7D">
        <w:t xml:space="preserve"> (</w:t>
      </w:r>
      <w:r w:rsidR="006B3A3B" w:rsidRPr="00C56F7D">
        <w:fldChar w:fldCharType="begin"/>
      </w:r>
      <w:r w:rsidR="006B3A3B" w:rsidRPr="00C56F7D">
        <w:instrText xml:space="preserve"> REF _Ref528657583 \h </w:instrText>
      </w:r>
      <w:r w:rsidR="00C56F7D">
        <w:instrText xml:space="preserve"> \* MERGEFORMAT </w:instrText>
      </w:r>
      <w:r w:rsidR="006B3A3B" w:rsidRPr="00C56F7D">
        <w:fldChar w:fldCharType="separate"/>
      </w:r>
      <w:r w:rsidR="004C0203" w:rsidRPr="00C56F7D">
        <w:rPr>
          <w:color w:val="FF0000"/>
        </w:rPr>
        <w:t>obr</w:t>
      </w:r>
      <w:r w:rsidR="004C0203" w:rsidRPr="00C56F7D">
        <w:t xml:space="preserve">. </w:t>
      </w:r>
      <w:r w:rsidR="004C0203" w:rsidRPr="00C56F7D">
        <w:rPr>
          <w:noProof/>
        </w:rPr>
        <w:t>3</w:t>
      </w:r>
      <w:r w:rsidR="006B3A3B" w:rsidRPr="00C56F7D">
        <w:fldChar w:fldCharType="end"/>
      </w:r>
      <w:r w:rsidR="00587A55" w:rsidRPr="00C56F7D">
        <w:t>)</w:t>
      </w:r>
      <w:r w:rsidR="000D7742" w:rsidRPr="00C56F7D">
        <w:t xml:space="preserve">, přičemž četnost slitin </w:t>
      </w:r>
      <w:r w:rsidR="00F1174D" w:rsidRPr="00C56F7D">
        <w:t xml:space="preserve">v rámci těchto skupin klesá </w:t>
      </w:r>
      <w:r w:rsidR="000D7742" w:rsidRPr="00C56F7D">
        <w:t>s rostoucím počtem fází.</w:t>
      </w:r>
      <w:r w:rsidR="00930115" w:rsidRPr="00C56F7D">
        <w:t xml:space="preserve"> Samotné </w:t>
      </w:r>
      <w:r w:rsidR="001F4999" w:rsidRPr="00C56F7D">
        <w:t>IM</w:t>
      </w:r>
      <w:r w:rsidR="00930115" w:rsidRPr="00C56F7D">
        <w:t xml:space="preserve"> vznikaly jen asi u </w:t>
      </w:r>
      <w:r w:rsidR="00ED5348" w:rsidRPr="00C56F7D">
        <w:t>10 %</w:t>
      </w:r>
      <w:r w:rsidR="00930115" w:rsidRPr="00C56F7D">
        <w:t xml:space="preserve"> </w:t>
      </w:r>
      <w:proofErr w:type="spellStart"/>
      <w:r w:rsidR="00930115" w:rsidRPr="00C56F7D">
        <w:t>multikomponentních</w:t>
      </w:r>
      <w:proofErr w:type="spellEnd"/>
      <w:r w:rsidR="00930115" w:rsidRPr="00C56F7D">
        <w:t xml:space="preserve"> systémů.</w:t>
      </w:r>
      <w:r w:rsidR="0068604A" w:rsidRPr="00C56F7D">
        <w:t xml:space="preserve"> </w:t>
      </w:r>
      <w:r w:rsidR="00007DE3" w:rsidRPr="00C56F7D">
        <w:t xml:space="preserve">Mezi tuhými roztoky převažují ty s </w:t>
      </w:r>
      <w:r w:rsidR="00B0142E" w:rsidRPr="00C56F7D">
        <w:t xml:space="preserve">FCC </w:t>
      </w:r>
      <w:r w:rsidR="007F7800" w:rsidRPr="00C56F7D">
        <w:t>krystalovou mřížkou</w:t>
      </w:r>
      <w:r w:rsidR="00007DE3" w:rsidRPr="00C56F7D">
        <w:t xml:space="preserve"> následované tuhými roztoky </w:t>
      </w:r>
      <w:r w:rsidR="007F7800" w:rsidRPr="00C56F7D">
        <w:t xml:space="preserve">s krystalovou mřížkou </w:t>
      </w:r>
      <w:r w:rsidR="00B0142E" w:rsidRPr="00C56F7D">
        <w:t xml:space="preserve">BCC. Výskyt HCP tuhých roztoků je minimální. </w:t>
      </w:r>
      <w:r w:rsidR="0098342F" w:rsidRPr="00C56F7D">
        <w:t>Vznikají</w:t>
      </w:r>
      <w:r w:rsidR="00B0142E" w:rsidRPr="00C56F7D">
        <w:t xml:space="preserve"> </w:t>
      </w:r>
      <w:r w:rsidR="00AE190C" w:rsidRPr="00C56F7D">
        <w:t>ve slitinách lehkých</w:t>
      </w:r>
      <w:r w:rsidR="00453931" w:rsidRPr="00C56F7D">
        <w:t xml:space="preserve"> kovů</w:t>
      </w:r>
      <w:r w:rsidR="007F7800" w:rsidRPr="00C56F7D">
        <w:t xml:space="preserve"> </w:t>
      </w:r>
      <w:r w:rsidR="00DF53EF" w:rsidRPr="00C56F7D">
        <w:t xml:space="preserve">(např. Al, Mg, Ti) </w:t>
      </w:r>
      <w:r w:rsidR="007F7800" w:rsidRPr="00C56F7D">
        <w:t>a</w:t>
      </w:r>
      <w:r w:rsidR="00AE190C" w:rsidRPr="00C56F7D">
        <w:t xml:space="preserve"> 4f přechodných</w:t>
      </w:r>
      <w:r w:rsidR="00453931" w:rsidRPr="00C56F7D">
        <w:t xml:space="preserve"> kov</w:t>
      </w:r>
      <w:r w:rsidR="007F7800" w:rsidRPr="00C56F7D">
        <w:t>ů</w:t>
      </w:r>
      <w:r w:rsidR="00DF53EF" w:rsidRPr="00C56F7D">
        <w:t xml:space="preserve"> (např. </w:t>
      </w:r>
      <w:proofErr w:type="spellStart"/>
      <w:r w:rsidR="00DF53EF" w:rsidRPr="00C56F7D">
        <w:t>Gd</w:t>
      </w:r>
      <w:proofErr w:type="spellEnd"/>
      <w:r w:rsidR="00DF53EF" w:rsidRPr="00C56F7D">
        <w:t xml:space="preserve">, </w:t>
      </w:r>
      <w:proofErr w:type="spellStart"/>
      <w:r w:rsidR="00DF53EF" w:rsidRPr="00C56F7D">
        <w:t>Dy</w:t>
      </w:r>
      <w:proofErr w:type="spellEnd"/>
      <w:r w:rsidR="00DF53EF" w:rsidRPr="00C56F7D">
        <w:t xml:space="preserve">, </w:t>
      </w:r>
      <w:proofErr w:type="spellStart"/>
      <w:r w:rsidR="00DF53EF" w:rsidRPr="00C56F7D">
        <w:t>Lu</w:t>
      </w:r>
      <w:proofErr w:type="spellEnd"/>
      <w:r w:rsidR="00DF53EF" w:rsidRPr="00C56F7D">
        <w:t>)</w:t>
      </w:r>
      <w:r w:rsidR="00AE190C" w:rsidRPr="00C56F7D">
        <w:t xml:space="preserve">. </w:t>
      </w:r>
      <w:r w:rsidR="00682BF0" w:rsidRPr="00C56F7D">
        <w:t xml:space="preserve">Tuhé roztoky s BCC </w:t>
      </w:r>
      <w:r w:rsidR="002E422E" w:rsidRPr="00C56F7D">
        <w:t>krystalovou mřížkou</w:t>
      </w:r>
      <w:r w:rsidR="00682BF0" w:rsidRPr="00C56F7D">
        <w:t xml:space="preserve"> vznikají </w:t>
      </w:r>
      <w:r w:rsidR="00453931" w:rsidRPr="00C56F7D">
        <w:t xml:space="preserve">ve slitinách žáruvzdorných </w:t>
      </w:r>
      <w:r w:rsidR="00445A4B" w:rsidRPr="00C56F7D">
        <w:t xml:space="preserve">kovů (např. </w:t>
      </w:r>
      <w:proofErr w:type="spellStart"/>
      <w:r w:rsidR="00445A4B" w:rsidRPr="00C56F7D">
        <w:t>Cr</w:t>
      </w:r>
      <w:proofErr w:type="spellEnd"/>
      <w:r w:rsidR="00445A4B" w:rsidRPr="00C56F7D">
        <w:t xml:space="preserve">, </w:t>
      </w:r>
      <w:proofErr w:type="spellStart"/>
      <w:r w:rsidR="00445A4B" w:rsidRPr="00C56F7D">
        <w:t>Nb</w:t>
      </w:r>
      <w:proofErr w:type="spellEnd"/>
      <w:r w:rsidR="00445A4B" w:rsidRPr="00C56F7D">
        <w:t xml:space="preserve">, W) </w:t>
      </w:r>
      <w:r w:rsidR="00453931" w:rsidRPr="00C56F7D">
        <w:t xml:space="preserve">a </w:t>
      </w:r>
      <w:r w:rsidR="002E422E" w:rsidRPr="00C56F7D">
        <w:t xml:space="preserve">3d přechodných </w:t>
      </w:r>
      <w:r w:rsidR="000F001D" w:rsidRPr="00C56F7D">
        <w:t>kovů</w:t>
      </w:r>
      <w:r w:rsidR="00445A4B" w:rsidRPr="00C56F7D">
        <w:t xml:space="preserve"> (např. </w:t>
      </w:r>
      <w:proofErr w:type="spellStart"/>
      <w:r w:rsidR="00445A4B" w:rsidRPr="00C56F7D">
        <w:t>Cr</w:t>
      </w:r>
      <w:proofErr w:type="spellEnd"/>
      <w:r w:rsidR="00445A4B" w:rsidRPr="00C56F7D">
        <w:t xml:space="preserve">, Co, </w:t>
      </w:r>
      <w:proofErr w:type="spellStart"/>
      <w:r w:rsidR="00445A4B" w:rsidRPr="00C56F7D">
        <w:t>Fe</w:t>
      </w:r>
      <w:proofErr w:type="spellEnd"/>
      <w:r w:rsidR="00445A4B" w:rsidRPr="00C56F7D">
        <w:t>)</w:t>
      </w:r>
      <w:r w:rsidR="00453931" w:rsidRPr="00C56F7D">
        <w:t xml:space="preserve">. </w:t>
      </w:r>
      <w:r w:rsidR="000F001D" w:rsidRPr="00C56F7D">
        <w:t xml:space="preserve">Slitiny 3d přechodných kovů rovněž tvoří tuhé roztoky </w:t>
      </w:r>
      <w:r w:rsidR="002E422E" w:rsidRPr="00C56F7D">
        <w:t xml:space="preserve">s krystalovou mřížkou </w:t>
      </w:r>
      <w:r w:rsidR="000F001D" w:rsidRPr="00C56F7D">
        <w:t>FCC</w:t>
      </w:r>
      <w:r w:rsidR="00421604" w:rsidRPr="00C56F7D">
        <w:fldChar w:fldCharType="begin"/>
      </w:r>
      <w:r w:rsidR="00466611" w:rsidRPr="00C56F7D">
        <w:instrText xml:space="preserve"> ADDIN EN.CITE &lt;EndNote&gt;&lt;Cite&gt;&lt;Author&gt;Miracle&lt;/Author&gt;&lt;Year&gt;2017&lt;/Year&gt;&lt;RecNum&gt;15&lt;/RecNum&gt;&lt;DisplayText&gt;&lt;style face="superscript"&gt;15&lt;/style&gt;&lt;/DisplayText&gt;&lt;record&gt;&lt;rec-number&gt;15&lt;/rec-number&gt;&lt;foreign-keys&gt;&lt;key app="EN" db-id="ert9praexev5r8etepspftrn5vrt2af9wee9" timestamp="1540628852"&gt;15&lt;/key&gt;&lt;/foreign-keys&gt;&lt;ref-type name="Journal Article"&gt;17&lt;/ref-type&gt;&lt;contributors&gt;&lt;authors&gt;&lt;author&gt;Miracle, D. B.&lt;/author&gt;&lt;author&gt;Senkov, O. N.&lt;/author&gt;&lt;/authors&gt;&lt;/contributors&gt;&lt;titles&gt;&lt;title&gt;A critical review of high entropy alloys and related concepts&lt;/title&gt;&lt;secondary-title&gt;Acta Materialia&lt;/secondary-title&gt;&lt;/titles&gt;&lt;periodical&gt;&lt;full-title&gt;Acta Materialia&lt;/full-title&gt;&lt;/periodical&gt;&lt;pages&gt;448-511&lt;/pages&gt;&lt;volume&gt;122&lt;/volume&gt;&lt;keywords&gt;&lt;keyword&gt;High-entropy alloys&lt;/keyword&gt;&lt;keyword&gt;Microstructure&lt;/keyword&gt;&lt;keyword&gt;Mechanical properties&lt;/keyword&gt;&lt;keyword&gt;Thermodynamics&lt;/keyword&gt;&lt;keyword&gt;Multicomponent&lt;/keyword&gt;&lt;/keywords&gt;&lt;dates&gt;&lt;year&gt;2017&lt;/year&gt;&lt;pub-dates&gt;&lt;date&gt;2017/01/01/&lt;/date&gt;&lt;/pub-dates&gt;&lt;/dates&gt;&lt;isbn&gt;1359-6454&lt;/isbn&gt;&lt;urls&gt;&lt;related-urls&gt;&lt;url&gt;http://www.sciencedirect.com/science/article/pii/S1359645416306759&lt;/url&gt;&lt;/related-urls&gt;&lt;/urls&gt;&lt;electronic-resource-num&gt;https://doi.org/10.1016/j.actamat.2016.08.081&lt;/electronic-resource-num&gt;&lt;/record&gt;&lt;/Cite&gt;&lt;/EndNote&gt;</w:instrText>
      </w:r>
      <w:r w:rsidR="00421604" w:rsidRPr="00C56F7D">
        <w:fldChar w:fldCharType="separate"/>
      </w:r>
      <w:r w:rsidR="00466611" w:rsidRPr="00C56F7D">
        <w:rPr>
          <w:noProof/>
          <w:vertAlign w:val="superscript"/>
        </w:rPr>
        <w:t>15</w:t>
      </w:r>
      <w:r w:rsidR="00421604" w:rsidRPr="00C56F7D">
        <w:fldChar w:fldCharType="end"/>
      </w:r>
      <w:r w:rsidR="000F001D" w:rsidRPr="00C56F7D">
        <w:t xml:space="preserve">. </w:t>
      </w:r>
      <w:r w:rsidR="000E7487" w:rsidRPr="00C56F7D">
        <w:t xml:space="preserve">Jestli jsou slitiny 3d přechodných kovů tvořeny </w:t>
      </w:r>
      <w:r w:rsidR="00346488" w:rsidRPr="00C56F7D">
        <w:t>tuhými roztoky či oběma závisí na obsahu stabilizátorů. Vliv stabilizátorů lze kvantifikovat pomocí</w:t>
      </w:r>
      <w:r w:rsidR="008339BE" w:rsidRPr="00C56F7D">
        <w:t xml:space="preserve"> </w:t>
      </w:r>
      <w:proofErr w:type="spellStart"/>
      <w:r w:rsidR="00346488" w:rsidRPr="00C56F7D">
        <w:rPr>
          <w:i/>
        </w:rPr>
        <w:t>Ni</w:t>
      </w:r>
      <w:r w:rsidR="00BD1AF8" w:rsidRPr="00C56F7D">
        <w:rPr>
          <w:i/>
          <w:vertAlign w:val="subscript"/>
        </w:rPr>
        <w:t>eq</w:t>
      </w:r>
      <w:proofErr w:type="spellEnd"/>
      <w:r w:rsidR="00BD1AF8" w:rsidRPr="00C56F7D">
        <w:t xml:space="preserve"> </w:t>
      </w:r>
      <w:r w:rsidR="00BD1AF8" w:rsidRPr="00C56F7D">
        <w:rPr>
          <w:i/>
        </w:rPr>
        <w:t>(5)</w:t>
      </w:r>
      <w:r w:rsidR="00346488" w:rsidRPr="00C56F7D">
        <w:t xml:space="preserve">, resp. </w:t>
      </w:r>
      <w:proofErr w:type="spellStart"/>
      <w:r w:rsidR="00346488" w:rsidRPr="00C56F7D">
        <w:rPr>
          <w:i/>
        </w:rPr>
        <w:t>Cr</w:t>
      </w:r>
      <w:r w:rsidR="00BD1AF8" w:rsidRPr="00C56F7D">
        <w:rPr>
          <w:i/>
          <w:vertAlign w:val="subscript"/>
        </w:rPr>
        <w:t>eq</w:t>
      </w:r>
      <w:proofErr w:type="spellEnd"/>
      <w:r w:rsidR="00346488" w:rsidRPr="00C56F7D">
        <w:t xml:space="preserve"> ekvivalent</w:t>
      </w:r>
      <w:r w:rsidR="00BD1AF8" w:rsidRPr="00C56F7D">
        <w:t xml:space="preserve">ů </w:t>
      </w:r>
      <w:r w:rsidR="00BD1AF8" w:rsidRPr="00C56F7D">
        <w:rPr>
          <w:i/>
        </w:rPr>
        <w:t>(6)</w:t>
      </w:r>
      <w:r w:rsidR="00BD1AF8" w:rsidRPr="00C56F7D">
        <w:t xml:space="preserve">: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2"/>
        <w:gridCol w:w="1972"/>
      </w:tblGrid>
      <w:tr w:rsidR="00A5675E" w:rsidRPr="00C56F7D" w14:paraId="2CBD81A7" w14:textId="77777777" w:rsidTr="00A5675E">
        <w:trPr>
          <w:trHeight w:val="397"/>
        </w:trPr>
        <w:tc>
          <w:tcPr>
            <w:tcW w:w="6629" w:type="dxa"/>
            <w:vAlign w:val="center"/>
          </w:tcPr>
          <w:p w14:paraId="6931FD72" w14:textId="7819B3AD" w:rsidR="00A5675E" w:rsidRPr="00C56F7D" w:rsidRDefault="00CA5CBE" w:rsidP="00DA7D1A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eq</m:t>
                    </m:r>
                  </m:sub>
                </m:sSub>
                <m:r>
                  <w:rPr>
                    <w:rFonts w:ascii="Cambria Math" w:hAnsi="Cambria Math"/>
                  </w:rPr>
                  <m:t>=at. % Ni+0,5 at. % Mn+0,25 at. % Cu</m:t>
                </m:r>
              </m:oMath>
            </m:oMathPara>
          </w:p>
        </w:tc>
        <w:tc>
          <w:tcPr>
            <w:tcW w:w="2002" w:type="dxa"/>
            <w:vAlign w:val="center"/>
          </w:tcPr>
          <w:p w14:paraId="3DD4EE0F" w14:textId="455E6225" w:rsidR="00A5675E" w:rsidRPr="00C56F7D" w:rsidRDefault="00A5675E" w:rsidP="003C676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(5)</w:t>
            </w:r>
          </w:p>
        </w:tc>
      </w:tr>
    </w:tbl>
    <w:p w14:paraId="570B57BE" w14:textId="7ABFDA8F" w:rsidR="00A5675E" w:rsidRPr="00C56F7D" w:rsidRDefault="00A5675E" w:rsidP="00C76EF9">
      <w:pPr>
        <w:pStyle w:val="chemlisty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3086"/>
      </w:tblGrid>
      <w:tr w:rsidR="00A5675E" w:rsidRPr="00C56F7D" w14:paraId="7A2B1DE1" w14:textId="77777777" w:rsidTr="00DA7D1A">
        <w:trPr>
          <w:trHeight w:val="397"/>
        </w:trPr>
        <w:tc>
          <w:tcPr>
            <w:tcW w:w="5495" w:type="dxa"/>
            <w:vAlign w:val="center"/>
          </w:tcPr>
          <w:p w14:paraId="3F3D35BE" w14:textId="533DB4C5" w:rsidR="00A5675E" w:rsidRPr="00C56F7D" w:rsidRDefault="00CA5CBE" w:rsidP="00DA7D1A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eq</m:t>
                    </m:r>
                  </m:sub>
                </m:sSub>
                <m:r>
                  <w:rPr>
                    <w:rFonts w:ascii="Cambria Math" w:hAnsi="Cambria Math"/>
                  </w:rPr>
                  <m:t>=at. % Cr+ at. % Fe</m:t>
                </m:r>
              </m:oMath>
            </m:oMathPara>
          </w:p>
        </w:tc>
        <w:tc>
          <w:tcPr>
            <w:tcW w:w="3136" w:type="dxa"/>
            <w:vAlign w:val="center"/>
          </w:tcPr>
          <w:p w14:paraId="2A437D50" w14:textId="1BD16C4B" w:rsidR="00A5675E" w:rsidRPr="00C56F7D" w:rsidRDefault="00A5675E" w:rsidP="00DA7D1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(6)</w:t>
            </w:r>
          </w:p>
        </w:tc>
      </w:tr>
    </w:tbl>
    <w:p w14:paraId="2D30ABD8" w14:textId="77777777" w:rsidR="00A5675E" w:rsidRPr="00C56F7D" w:rsidRDefault="00A5675E" w:rsidP="00C76EF9">
      <w:pPr>
        <w:pStyle w:val="chemlisty"/>
      </w:pPr>
    </w:p>
    <w:p w14:paraId="61F4FB66" w14:textId="0E7E5D0D" w:rsidR="008339BE" w:rsidRPr="00C56F7D" w:rsidRDefault="00BD1AF8" w:rsidP="00C76EF9">
      <w:pPr>
        <w:pStyle w:val="chemlisty"/>
      </w:pPr>
      <w:r w:rsidRPr="00C56F7D">
        <w:t>které se jinak používají pro předpověď struktury korozivzdorných ocelí</w:t>
      </w:r>
      <w:r w:rsidRPr="00C56F7D">
        <w:fldChar w:fldCharType="begin"/>
      </w:r>
      <w:r w:rsidRPr="00C56F7D">
        <w:instrText xml:space="preserve"> ADDIN EN.CITE &lt;EndNote&gt;&lt;Cite&gt;&lt;Author&gt;Ren&lt;/Author&gt;&lt;Year&gt;2010&lt;/Year&gt;&lt;RecNum&gt;74&lt;/RecNum&gt;&lt;DisplayText&gt;&lt;style face="superscript"&gt;29&lt;/style&gt;&lt;/DisplayText&gt;&lt;record&gt;&lt;rec-number&gt;74&lt;/rec-number&gt;&lt;foreign-keys&gt;&lt;key app="EN" db-id="ert9praexev5r8etepspftrn5vrt2af9wee9" timestamp="1552035205"&gt;74&lt;/key&gt;&lt;/foreign-keys&gt;&lt;ref-type name="Journal Article"&gt;17&lt;/ref-type&gt;&lt;contributors&gt;&lt;authors&gt;&lt;author&gt;Ren, B.&lt;/author&gt;&lt;author&gt;Liu, Z. X.&lt;/author&gt;&lt;author&gt;Li, D. M.&lt;/author&gt;&lt;author&gt;Shi, L.&lt;/author&gt;&lt;author&gt;Cai, B.&lt;/author&gt;&lt;author&gt;Wang, M. X.&lt;/author&gt;&lt;/authors&gt;&lt;/contributors&gt;&lt;titles&gt;&lt;title&gt;Effect of elemental interaction on microstructure of CuCrFeNiMn high entropy alloy system&lt;/title&gt;&lt;secondary-title&gt;Journal of Alloys and Compounds&lt;/secondary-title&gt;&lt;/titles&gt;&lt;periodical&gt;&lt;full-title&gt;Journal of Alloys and Compounds&lt;/full-title&gt;&lt;/periodical&gt;&lt;pages&gt;148-153&lt;/pages&gt;&lt;volume&gt;493&lt;/volume&gt;&lt;number&gt;1&lt;/number&gt;&lt;keywords&gt;&lt;keyword&gt;High entropy alloy&lt;/keyword&gt;&lt;keyword&gt;Microstructure&lt;/keyword&gt;&lt;keyword&gt;Elemental interaction&lt;/keyword&gt;&lt;keyword&gt;Ni equivalent&lt;/keyword&gt;&lt;keyword&gt;Cr equivalent&lt;/keyword&gt;&lt;/keywords&gt;&lt;dates&gt;&lt;year&gt;2010&lt;/year&gt;&lt;pub-dates&gt;&lt;date&gt;2010/03/18/&lt;/date&gt;&lt;/pub-dates&gt;&lt;/dates&gt;&lt;isbn&gt;0925-8388&lt;/isbn&gt;&lt;urls&gt;&lt;related-urls&gt;&lt;url&gt;http://www.sciencedirect.com/science/article/pii/S0925838809027571&lt;/url&gt;&lt;/related-urls&gt;&lt;/urls&gt;&lt;electronic-resource-num&gt;https://doi.org/10.1016/j.jallcom.2009.12.183&lt;/electronic-resource-num&gt;&lt;/record&gt;&lt;/Cite&gt;&lt;/EndNote&gt;</w:instrText>
      </w:r>
      <w:r w:rsidRPr="00C56F7D">
        <w:fldChar w:fldCharType="separate"/>
      </w:r>
      <w:r w:rsidRPr="00C56F7D">
        <w:rPr>
          <w:noProof/>
          <w:vertAlign w:val="superscript"/>
        </w:rPr>
        <w:t>29</w:t>
      </w:r>
      <w:r w:rsidRPr="00C56F7D">
        <w:fldChar w:fldCharType="end"/>
      </w:r>
      <w:r w:rsidRPr="00C56F7D">
        <w:t>.</w:t>
      </w:r>
    </w:p>
    <w:p w14:paraId="0E5D575E" w14:textId="1D91B425" w:rsidR="00FC57BC" w:rsidRPr="00C56F7D" w:rsidRDefault="008F076F" w:rsidP="00C76EF9">
      <w:pPr>
        <w:pStyle w:val="chemlisty"/>
      </w:pPr>
      <w:r w:rsidRPr="00C56F7D">
        <w:lastRenderedPageBreak/>
        <w:t xml:space="preserve">Čím je hodnota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eq</m:t>
            </m:r>
          </m:sub>
        </m:sSub>
      </m:oMath>
      <w:r w:rsidRPr="00C56F7D">
        <w:t xml:space="preserve"> vyšší, tím spíše se tvoří tuhé roztoky s </w:t>
      </w:r>
      <w:r w:rsidR="00716C64" w:rsidRPr="00C56F7D">
        <w:t>krystalovou mřížkou</w:t>
      </w:r>
      <w:r w:rsidRPr="00C56F7D">
        <w:t xml:space="preserve"> FCC. Vyšší hodnota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eq</m:t>
            </m:r>
          </m:sub>
        </m:sSub>
      </m:oMath>
      <w:r w:rsidRPr="00C56F7D">
        <w:t xml:space="preserve"> naopak </w:t>
      </w:r>
      <w:r w:rsidR="00DC15BF" w:rsidRPr="00C56F7D">
        <w:t>vede k tvorbě</w:t>
      </w:r>
      <w:r w:rsidRPr="00C56F7D">
        <w:t xml:space="preserve"> tuh</w:t>
      </w:r>
      <w:r w:rsidR="00DC15BF" w:rsidRPr="00C56F7D">
        <w:t>ého</w:t>
      </w:r>
      <w:r w:rsidRPr="00C56F7D">
        <w:t xml:space="preserve"> roztok</w:t>
      </w:r>
      <w:r w:rsidR="00DC15BF" w:rsidRPr="00C56F7D">
        <w:t>u</w:t>
      </w:r>
      <w:r w:rsidRPr="00C56F7D">
        <w:t xml:space="preserve"> s </w:t>
      </w:r>
      <w:r w:rsidR="00716C64" w:rsidRPr="00C56F7D">
        <w:t>krystalovou mřížkou</w:t>
      </w:r>
      <w:r w:rsidRPr="00C56F7D">
        <w:t xml:space="preserve"> BCC. </w:t>
      </w:r>
      <w:r w:rsidR="00613401" w:rsidRPr="00C56F7D">
        <w:t>Mezi silné FCC stabilizátory patří i Co</w:t>
      </w:r>
      <w:r w:rsidR="00A62D5F" w:rsidRPr="00C56F7D">
        <w:fldChar w:fldCharType="begin"/>
      </w:r>
      <w:r w:rsidR="00466611" w:rsidRPr="00C56F7D">
        <w:instrText xml:space="preserve"> ADDIN EN.CITE &lt;EndNote&gt;&lt;Cite&gt;&lt;Author&gt;Ren&lt;/Author&gt;&lt;Year&gt;2010&lt;/Year&gt;&lt;RecNum&gt;25&lt;/RecNum&gt;&lt;DisplayText&gt;&lt;style face="superscript"&gt;29&lt;/style&gt;&lt;/DisplayText&gt;&lt;record&gt;&lt;rec-number&gt;25&lt;/rec-number&gt;&lt;foreign-keys&gt;&lt;key app="EN" db-id="ert9praexev5r8etepspftrn5vrt2af9wee9" timestamp="1540633275"&gt;25&lt;/key&gt;&lt;/foreign-keys&gt;&lt;ref-type name="Journal Article"&gt;17&lt;/ref-type&gt;&lt;contributors&gt;&lt;authors&gt;&lt;author&gt;Ren, B.&lt;/author&gt;&lt;author&gt;Liu, Z. X.&lt;/author&gt;&lt;author&gt;Li, D. M.&lt;/author&gt;&lt;author&gt;Shi, L.&lt;/author&gt;&lt;author&gt;Cai, B.&lt;/author&gt;&lt;author&gt;Wang, M. X.&lt;/author&gt;&lt;/authors&gt;&lt;/contributors&gt;&lt;titles&gt;&lt;title&gt;Effect of elemental interaction on microstructure of CuCrFeNiMn high entropy alloy system&lt;/title&gt;&lt;secondary-title&gt;Journal of Alloys and Compounds&lt;/secondary-title&gt;&lt;/titles&gt;&lt;periodical&gt;&lt;full-title&gt;Journal of Alloys and Compounds&lt;/full-title&gt;&lt;/periodical&gt;&lt;pages&gt;148-153&lt;/pages&gt;&lt;volume&gt;493&lt;/volume&gt;&lt;number&gt;1&lt;/number&gt;&lt;keywords&gt;&lt;keyword&gt;High entropy alloy&lt;/keyword&gt;&lt;keyword&gt;Microstructure&lt;/keyword&gt;&lt;keyword&gt;Elemental interaction&lt;/keyword&gt;&lt;keyword&gt;Ni equivalent&lt;/keyword&gt;&lt;keyword&gt;Cr equivalent&lt;/keyword&gt;&lt;/keywords&gt;&lt;dates&gt;&lt;year&gt;2010&lt;/year&gt;&lt;pub-dates&gt;&lt;date&gt;2010/03/18/&lt;/date&gt;&lt;/pub-dates&gt;&lt;/dates&gt;&lt;isbn&gt;0925-8388&lt;/isbn&gt;&lt;urls&gt;&lt;related-urls&gt;&lt;url&gt;http://www.sciencedirect.com/science/article/pii/S0925838809027571&lt;/url&gt;&lt;/related-urls&gt;&lt;/urls&gt;&lt;electronic-resource-num&gt;https://doi.org/10.1016/j.jallcom.2009.12.183&lt;/electronic-resource-num&gt;&lt;/record&gt;&lt;/Cite&gt;&lt;/EndNote&gt;</w:instrText>
      </w:r>
      <w:r w:rsidR="00A62D5F" w:rsidRPr="00C56F7D">
        <w:fldChar w:fldCharType="separate"/>
      </w:r>
      <w:r w:rsidR="00466611" w:rsidRPr="00C56F7D">
        <w:rPr>
          <w:noProof/>
          <w:vertAlign w:val="superscript"/>
        </w:rPr>
        <w:t>29</w:t>
      </w:r>
      <w:r w:rsidR="00A62D5F" w:rsidRPr="00C56F7D">
        <w:fldChar w:fldCharType="end"/>
      </w:r>
      <w:r w:rsidR="00613401" w:rsidRPr="00C56F7D">
        <w:t xml:space="preserve">. </w:t>
      </w:r>
      <w:r w:rsidR="00FC57BC" w:rsidRPr="00C56F7D">
        <w:t xml:space="preserve">Pro předpověď struktury tuhých roztoků </w:t>
      </w:r>
      <w:proofErr w:type="spellStart"/>
      <w:r w:rsidR="00FC57BC" w:rsidRPr="00C56F7D">
        <w:t>HEAs</w:t>
      </w:r>
      <w:proofErr w:type="spellEnd"/>
      <w:r w:rsidR="00FC57BC" w:rsidRPr="00C56F7D">
        <w:t xml:space="preserve"> lze využít i koncentraci valenčních elektronů </w:t>
      </w:r>
      <m:oMath>
        <m:r>
          <w:rPr>
            <w:rFonts w:ascii="Cambria Math" w:hAnsi="Cambria Math"/>
          </w:rPr>
          <m:t>VEC</m:t>
        </m:r>
      </m:oMath>
      <w:r w:rsidR="00855F25" w:rsidRPr="00C56F7D">
        <w:t xml:space="preserve"> </w:t>
      </w:r>
      <w:r w:rsidR="00BD1AF8" w:rsidRPr="00C56F7D">
        <w:rPr>
          <w:i/>
        </w:rPr>
        <w:t>(7)</w:t>
      </w:r>
      <w:r w:rsidR="00855F25" w:rsidRPr="00C56F7D">
        <w:rPr>
          <w:rFonts w:ascii="Segoe UI" w:hAnsi="Segoe UI" w:cs="Segoe UI"/>
          <w:sz w:val="21"/>
          <w:shd w:val="clear" w:color="auto" w:fill="FFFFFF"/>
          <w:vertAlign w:val="superscript"/>
        </w:rPr>
        <w:t>30</w:t>
      </w:r>
      <w:r w:rsidR="00FC57BC" w:rsidRPr="00C56F7D">
        <w:t>:</w:t>
      </w:r>
    </w:p>
    <w:p w14:paraId="2DED666D" w14:textId="35551E38" w:rsidR="00FC57BC" w:rsidRPr="00C56F7D" w:rsidRDefault="00FC57BC" w:rsidP="00C76EF9">
      <w:pPr>
        <w:pStyle w:val="chemlisty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3085"/>
      </w:tblGrid>
      <w:tr w:rsidR="00A5675E" w:rsidRPr="00C56F7D" w14:paraId="62E9E7C1" w14:textId="77777777" w:rsidTr="00DA7D1A">
        <w:trPr>
          <w:trHeight w:val="397"/>
        </w:trPr>
        <w:tc>
          <w:tcPr>
            <w:tcW w:w="5495" w:type="dxa"/>
            <w:vAlign w:val="center"/>
          </w:tcPr>
          <w:p w14:paraId="08C6DD6E" w14:textId="1D751ABF" w:rsidR="00A5675E" w:rsidRPr="00C56F7D" w:rsidRDefault="00A5675E" w:rsidP="00DA7D1A">
            <w:pPr>
              <w:pStyle w:val="chemlisty"/>
              <w:spacing w:after="0" w:line="240" w:lineRule="auto"/>
              <w:jc w:val="center"/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VEC=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VEC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3136" w:type="dxa"/>
            <w:vAlign w:val="center"/>
          </w:tcPr>
          <w:p w14:paraId="50297E95" w14:textId="73F5529D" w:rsidR="00A5675E" w:rsidRPr="00C56F7D" w:rsidRDefault="00A5675E" w:rsidP="003C676A">
            <w:pPr>
              <w:pStyle w:val="chemlisty"/>
              <w:spacing w:after="0" w:line="240" w:lineRule="auto"/>
              <w:jc w:val="right"/>
              <w:rPr>
                <w:i/>
              </w:rPr>
            </w:pPr>
            <w:r w:rsidRPr="00C56F7D">
              <w:rPr>
                <w:i/>
              </w:rPr>
              <w:t>(7)</w:t>
            </w:r>
          </w:p>
        </w:tc>
      </w:tr>
    </w:tbl>
    <w:p w14:paraId="60CAE4C8" w14:textId="77777777" w:rsidR="00A5675E" w:rsidRPr="00C56F7D" w:rsidRDefault="00A5675E" w:rsidP="00C76EF9">
      <w:pPr>
        <w:pStyle w:val="chemlisty"/>
      </w:pPr>
    </w:p>
    <w:p w14:paraId="077F1CB2" w14:textId="55C4C377" w:rsidR="00855B5E" w:rsidRPr="00C56F7D" w:rsidRDefault="00FC57BC" w:rsidP="00C76EF9">
      <w:pPr>
        <w:pStyle w:val="chemlisty"/>
      </w:pPr>
      <w:r w:rsidRPr="00C56F7D">
        <w:t xml:space="preserve">kde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VEC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DC15BF" w:rsidRPr="00C56F7D">
        <w:t xml:space="preserve"> je ko</w:t>
      </w:r>
      <w:r w:rsidRPr="00C56F7D">
        <w:t>ncentrace valenčních elektronů i-</w:t>
      </w:r>
      <w:proofErr w:type="spellStart"/>
      <w:r w:rsidRPr="00C56F7D">
        <w:t>tého</w:t>
      </w:r>
      <w:proofErr w:type="spellEnd"/>
      <w:r w:rsidRPr="00C56F7D">
        <w:t xml:space="preserve"> prvku. </w:t>
      </w:r>
      <w:r w:rsidR="003340B0" w:rsidRPr="00C56F7D">
        <w:t>Guo</w:t>
      </w:r>
      <w:r w:rsidR="00FB0E16" w:rsidRPr="00C56F7D">
        <w:fldChar w:fldCharType="begin"/>
      </w:r>
      <w:r w:rsidR="00466611" w:rsidRPr="00C56F7D">
        <w:instrText xml:space="preserve"> ADDIN EN.CITE &lt;EndNote&gt;&lt;Cite&gt;&lt;Author&gt;Guo&lt;/Author&gt;&lt;Year&gt;2015&lt;/Year&gt;&lt;RecNum&gt;18&lt;/RecNum&gt;&lt;DisplayText&gt;&lt;style face="superscript"&gt;23&lt;/style&gt;&lt;/DisplayText&gt;&lt;record&gt;&lt;rec-number&gt;18&lt;/rec-number&gt;&lt;foreign-keys&gt;&lt;key app="EN" db-id="ert9praexev5r8etepspftrn5vrt2af9wee9" timestamp="1540631577"&gt;18&lt;/key&gt;&lt;/foreign-keys&gt;&lt;ref-type name="Journal Article"&gt;17&lt;/ref-type&gt;&lt;contributors&gt;&lt;authors&gt;&lt;author&gt;Guo, S.&lt;/author&gt;&lt;/authors&gt;&lt;/contributors&gt;&lt;titles&gt;&lt;title&gt;Phase selection rules for cast high entropy alloys: an overview&lt;/title&gt;&lt;secondary-title&gt;Materials Science and Technology&lt;/secondary-title&gt;&lt;/titles&gt;&lt;periodical&gt;&lt;full-title&gt;Materials Science and Technology&lt;/full-title&gt;&lt;/periodical&gt;&lt;pages&gt;1223-1230&lt;/pages&gt;&lt;volume&gt;31&lt;/volume&gt;&lt;number&gt;10&lt;/number&gt;&lt;dates&gt;&lt;year&gt;2015&lt;/year&gt;&lt;pub-dates&gt;&lt;date&gt;2015/07/01&lt;/date&gt;&lt;/pub-dates&gt;&lt;/dates&gt;&lt;publisher&gt;Taylor &amp;amp; Francis&lt;/publisher&gt;&lt;isbn&gt;0267-0836&lt;/isbn&gt;&lt;urls&gt;&lt;related-urls&gt;&lt;url&gt;https://doi.org/10.1179/1743284715Y.0000000018&lt;/url&gt;&lt;/related-urls&gt;&lt;/urls&gt;&lt;electronic-resource-num&gt;10.1179/1743284715Y.0000000018&lt;/electronic-resource-num&gt;&lt;/record&gt;&lt;/Cite&gt;&lt;/EndNote&gt;</w:instrText>
      </w:r>
      <w:r w:rsidR="00FB0E16" w:rsidRPr="00C56F7D">
        <w:fldChar w:fldCharType="separate"/>
      </w:r>
      <w:r w:rsidR="00466611" w:rsidRPr="00C56F7D">
        <w:rPr>
          <w:noProof/>
          <w:vertAlign w:val="superscript"/>
        </w:rPr>
        <w:t>23</w:t>
      </w:r>
      <w:r w:rsidR="00FB0E16" w:rsidRPr="00C56F7D">
        <w:fldChar w:fldCharType="end"/>
      </w:r>
      <w:r w:rsidR="00BD2BBA" w:rsidRPr="00C56F7D">
        <w:t xml:space="preserve"> tento přístup použil pro slitinu Al</w:t>
      </w:r>
      <w:r w:rsidR="00BD2BBA" w:rsidRPr="00C56F7D">
        <w:rPr>
          <w:vertAlign w:val="subscript"/>
        </w:rPr>
        <w:t>x</w:t>
      </w:r>
      <w:r w:rsidR="00BD2BBA" w:rsidRPr="00C56F7D">
        <w:t>CrCuFeNi</w:t>
      </w:r>
      <w:r w:rsidR="00BD2BBA" w:rsidRPr="00C56F7D">
        <w:rPr>
          <w:vertAlign w:val="subscript"/>
        </w:rPr>
        <w:t>2</w:t>
      </w:r>
      <w:r w:rsidR="00BD2BBA" w:rsidRPr="00C56F7D">
        <w:t>. Při nízkém obsahu Al je slitina tvořena FCC tuhým roztokem. S rostoucím obsahem Al</w:t>
      </w:r>
      <w:r w:rsidR="00E30AFE" w:rsidRPr="00C56F7D">
        <w:t xml:space="preserve"> hodnota</w:t>
      </w:r>
      <w:r w:rsidR="00BD2BBA" w:rsidRPr="00C56F7D">
        <w:t xml:space="preserve"> </w:t>
      </w:r>
      <m:oMath>
        <m:r>
          <w:rPr>
            <w:rFonts w:ascii="Cambria Math" w:hAnsi="Cambria Math"/>
          </w:rPr>
          <m:t>VEC</m:t>
        </m:r>
      </m:oMath>
      <w:r w:rsidR="00BD2BBA" w:rsidRPr="00C56F7D">
        <w:t xml:space="preserve"> klesá a stabilnější</w:t>
      </w:r>
      <w:r w:rsidR="00FB0E16" w:rsidRPr="00C56F7D">
        <w:t>m</w:t>
      </w:r>
      <w:r w:rsidR="00BD2BBA" w:rsidRPr="00C56F7D">
        <w:t xml:space="preserve"> se stává tuhý roz</w:t>
      </w:r>
      <w:r w:rsidR="003F6634" w:rsidRPr="00C56F7D">
        <w:t xml:space="preserve">tok s </w:t>
      </w:r>
      <w:r w:rsidR="00FB0E16" w:rsidRPr="00C56F7D">
        <w:t>krystalovou mřížkou</w:t>
      </w:r>
      <w:r w:rsidR="003F6634" w:rsidRPr="00C56F7D">
        <w:t xml:space="preserve"> BCC.</w:t>
      </w:r>
      <w:r w:rsidR="00DC15BF" w:rsidRPr="00C56F7D">
        <w:t xml:space="preserve"> Tento přístup lze aplikovat</w:t>
      </w:r>
      <w:r w:rsidR="007627AC" w:rsidRPr="00C56F7D">
        <w:t xml:space="preserve"> i </w:t>
      </w:r>
      <w:r w:rsidR="00DC15BF" w:rsidRPr="00C56F7D">
        <w:t>na</w:t>
      </w:r>
      <w:r w:rsidR="007627AC" w:rsidRPr="00C56F7D">
        <w:t xml:space="preserve"> další </w:t>
      </w:r>
      <w:proofErr w:type="spellStart"/>
      <w:r w:rsidR="007627AC" w:rsidRPr="00C56F7D">
        <w:t>HEAs</w:t>
      </w:r>
      <w:proofErr w:type="spellEnd"/>
      <w:r w:rsidR="007627AC" w:rsidRPr="00C56F7D">
        <w:t>. Tuhý roztok s </w:t>
      </w:r>
      <w:r w:rsidR="00FB0E16" w:rsidRPr="00C56F7D">
        <w:t xml:space="preserve">krystalovou mřížkou </w:t>
      </w:r>
      <w:r w:rsidR="007627AC" w:rsidRPr="00C56F7D">
        <w:t xml:space="preserve">BCC lze očekávat při </w:t>
      </w:r>
      <m:oMath>
        <m:r>
          <w:rPr>
            <w:rFonts w:ascii="Cambria Math" w:hAnsi="Cambria Math"/>
          </w:rPr>
          <m:t>VEC&lt;6,8</m:t>
        </m:r>
      </m:oMath>
      <w:r w:rsidR="007627AC" w:rsidRPr="00C56F7D">
        <w:t xml:space="preserve"> </w:t>
      </w:r>
      <w:r w:rsidR="00366615" w:rsidRPr="00C56F7D">
        <w:t>(</w:t>
      </w:r>
      <w:r w:rsidR="006B3A3B" w:rsidRPr="00C56F7D">
        <w:fldChar w:fldCharType="begin"/>
      </w:r>
      <w:r w:rsidR="006B3A3B" w:rsidRPr="00C56F7D">
        <w:instrText xml:space="preserve"> REF _Ref528657608 \h </w:instrText>
      </w:r>
      <w:r w:rsidR="00C56F7D">
        <w:instrText xml:space="preserve"> \* MERGEFORMAT </w:instrText>
      </w:r>
      <w:r w:rsidR="006B3A3B" w:rsidRPr="00C56F7D">
        <w:fldChar w:fldCharType="separate"/>
      </w:r>
      <w:r w:rsidR="004C0203" w:rsidRPr="00C56F7D">
        <w:rPr>
          <w:color w:val="FF0000"/>
        </w:rPr>
        <w:t>obr</w:t>
      </w:r>
      <w:r w:rsidR="004C0203" w:rsidRPr="00C56F7D">
        <w:t xml:space="preserve">. </w:t>
      </w:r>
      <w:r w:rsidR="004C0203" w:rsidRPr="00C56F7D">
        <w:rPr>
          <w:noProof/>
        </w:rPr>
        <w:t>4</w:t>
      </w:r>
      <w:r w:rsidR="006B3A3B" w:rsidRPr="00C56F7D">
        <w:fldChar w:fldCharType="end"/>
      </w:r>
      <w:r w:rsidR="00366615" w:rsidRPr="00C56F7D">
        <w:t xml:space="preserve">) </w:t>
      </w:r>
      <w:r w:rsidR="007627AC" w:rsidRPr="00C56F7D">
        <w:t xml:space="preserve">a tuhý roztok FCC při </w:t>
      </w:r>
      <m:oMath>
        <m:r>
          <w:rPr>
            <w:rFonts w:ascii="Cambria Math" w:hAnsi="Cambria Math"/>
          </w:rPr>
          <m:t>VEC&gt;8</m:t>
        </m:r>
      </m:oMath>
      <w:r w:rsidR="007627AC" w:rsidRPr="00C56F7D">
        <w:t xml:space="preserve">. Při </w:t>
      </w:r>
      <m:oMath>
        <m:r>
          <w:rPr>
            <w:rFonts w:ascii="Cambria Math" w:hAnsi="Cambria Math"/>
          </w:rPr>
          <m:t>VEC</m:t>
        </m:r>
      </m:oMath>
      <w:r w:rsidR="007627AC" w:rsidRPr="00C56F7D">
        <w:t xml:space="preserve"> mezi těmito hodnotami lze očekávat vznik duplexní slitiny tvořené směsí BCC a FCC</w:t>
      </w:r>
      <w:r w:rsidR="00FB0E16" w:rsidRPr="00C56F7D">
        <w:t xml:space="preserve"> tuhých roztoků</w:t>
      </w:r>
      <w:r w:rsidR="006278EE" w:rsidRPr="00C56F7D">
        <w:rPr>
          <w:vertAlign w:val="superscript"/>
        </w:rPr>
        <w:t>30</w:t>
      </w:r>
      <w:r w:rsidR="007627AC" w:rsidRPr="00C56F7D">
        <w:t xml:space="preserve">. </w:t>
      </w:r>
      <w:proofErr w:type="spellStart"/>
      <w:r w:rsidR="001C7934" w:rsidRPr="00C56F7D">
        <w:t>Zhang</w:t>
      </w:r>
      <w:proofErr w:type="spellEnd"/>
      <w:r w:rsidR="006C30AF" w:rsidRPr="00C56F7D">
        <w:t xml:space="preserve"> </w:t>
      </w:r>
      <w:r w:rsidR="001C7934" w:rsidRPr="00C56F7D">
        <w:t>a kol.</w:t>
      </w:r>
      <w:r w:rsidR="00FB0E16" w:rsidRPr="00C56F7D">
        <w:fldChar w:fldCharType="begin"/>
      </w:r>
      <w:r w:rsidR="007F468B" w:rsidRPr="00C56F7D">
        <w:instrText xml:space="preserve"> ADDIN EN.CITE &lt;EndNote&gt;&lt;Cite&gt;&lt;Author&gt;Zhang&lt;/Author&gt;&lt;Year&gt;2010&lt;/Year&gt;&lt;RecNum&gt;27&lt;/RecNum&gt;&lt;DisplayText&gt;&lt;style face="superscript"&gt;32&lt;/style&gt;&lt;/DisplayText&gt;&lt;record&gt;&lt;rec-number&gt;27&lt;/rec-number&gt;&lt;foreign-keys&gt;&lt;key app="EN" db-id="ert9praexev5r8etepspftrn5vrt2af9wee9" timestamp="1540635467"&gt;27&lt;/key&gt;&lt;/foreign-keys&gt;&lt;ref-type name="Journal Article"&gt;17&lt;/ref-type&gt;&lt;contributors&gt;&lt;authors&gt;&lt;author&gt;Zhang, Y&lt;/author&gt;&lt;author&gt;Chen, GL&lt;/author&gt;&lt;author&gt;Gan, CL %J Journal of ASTM International&lt;/author&gt;&lt;/authors&gt;&lt;/contributors&gt;&lt;titles&gt;&lt;title&gt;Phase Change and Mechanical Behaviors of Ti x CoCrFeNiCu 1− y Al y High Entropy Alloys&lt;/title&gt;&lt;/titles&gt;&lt;pages&gt;1-8&lt;/pages&gt;&lt;volume&gt;7&lt;/volume&gt;&lt;number&gt;5&lt;/number&gt;&lt;dates&gt;&lt;year&gt;2010&lt;/year&gt;&lt;/dates&gt;&lt;isbn&gt;1546-962X&lt;/isbn&gt;&lt;urls&gt;&lt;/urls&gt;&lt;/record&gt;&lt;/Cite&gt;&lt;/EndNote&gt;</w:instrText>
      </w:r>
      <w:r w:rsidR="00FB0E16" w:rsidRPr="00C56F7D">
        <w:fldChar w:fldCharType="separate"/>
      </w:r>
      <w:r w:rsidR="007F468B" w:rsidRPr="00C56F7D">
        <w:rPr>
          <w:noProof/>
          <w:vertAlign w:val="superscript"/>
        </w:rPr>
        <w:t>3</w:t>
      </w:r>
      <w:r w:rsidR="008952DA" w:rsidRPr="00C56F7D">
        <w:rPr>
          <w:noProof/>
          <w:vertAlign w:val="superscript"/>
        </w:rPr>
        <w:t>1</w:t>
      </w:r>
      <w:r w:rsidR="00FB0E16" w:rsidRPr="00C56F7D">
        <w:fldChar w:fldCharType="end"/>
      </w:r>
      <w:r w:rsidR="001C7934" w:rsidRPr="00C56F7D">
        <w:t xml:space="preserve"> přisuzují změnu </w:t>
      </w:r>
      <w:r w:rsidR="00E869C4" w:rsidRPr="00C56F7D">
        <w:t xml:space="preserve">krystalové mřížky </w:t>
      </w:r>
      <w:r w:rsidR="000B246A" w:rsidRPr="00C56F7D">
        <w:t>tuhého roztoku z FCC na BCC v systému Ti</w:t>
      </w:r>
      <w:r w:rsidR="000B246A" w:rsidRPr="00C56F7D">
        <w:rPr>
          <w:vertAlign w:val="subscript"/>
        </w:rPr>
        <w:t>x</w:t>
      </w:r>
      <w:r w:rsidR="000B246A" w:rsidRPr="00C56F7D">
        <w:t>CoCrFeNiCu</w:t>
      </w:r>
      <w:r w:rsidR="000B246A" w:rsidRPr="00C56F7D">
        <w:rPr>
          <w:vertAlign w:val="subscript"/>
        </w:rPr>
        <w:t>1y</w:t>
      </w:r>
      <w:r w:rsidR="000B246A" w:rsidRPr="00C56F7D">
        <w:t>Al</w:t>
      </w:r>
      <w:r w:rsidR="000B246A" w:rsidRPr="00C56F7D">
        <w:rPr>
          <w:vertAlign w:val="subscript"/>
        </w:rPr>
        <w:t>y</w:t>
      </w:r>
      <w:r w:rsidR="000B246A" w:rsidRPr="00C56F7D">
        <w:t xml:space="preserve"> </w:t>
      </w:r>
      <w:r w:rsidR="00E869C4" w:rsidRPr="00C56F7D">
        <w:t xml:space="preserve">nárůstu </w:t>
      </w:r>
      <w:r w:rsidR="000B246A" w:rsidRPr="00C56F7D">
        <w:t>pnutí v mřížce při vyšších obsazích atomů Al, které jsou větší než atomy jiných prvků ve slitině. Sy</w:t>
      </w:r>
      <w:r w:rsidR="00E35F0A" w:rsidRPr="00C56F7D">
        <w:t>s</w:t>
      </w:r>
      <w:r w:rsidR="000B246A" w:rsidRPr="00C56F7D">
        <w:t xml:space="preserve">tém pak toto pnutí snižuje změnou krystalové </w:t>
      </w:r>
      <w:r w:rsidR="00E869C4" w:rsidRPr="00C56F7D">
        <w:t>mřížky</w:t>
      </w:r>
      <w:r w:rsidR="000B246A" w:rsidRPr="00C56F7D">
        <w:t xml:space="preserve"> tuhého roztoku z  FCC na BCC</w:t>
      </w:r>
      <w:r w:rsidR="006C30AF" w:rsidRPr="00C56F7D">
        <w:fldChar w:fldCharType="begin"/>
      </w:r>
      <w:r w:rsidR="007F468B" w:rsidRPr="00C56F7D">
        <w:instrText xml:space="preserve"> ADDIN EN.CITE &lt;EndNote&gt;&lt;Cite&gt;&lt;Author&gt;Zhang&lt;/Author&gt;&lt;Year&gt;2010&lt;/Year&gt;&lt;RecNum&gt;27&lt;/RecNum&gt;&lt;DisplayText&gt;&lt;style face="superscript"&gt;32&lt;/style&gt;&lt;/DisplayText&gt;&lt;record&gt;&lt;rec-number&gt;27&lt;/rec-number&gt;&lt;foreign-keys&gt;&lt;key app="EN" db-id="ert9praexev5r8etepspftrn5vrt2af9wee9" timestamp="1540635467"&gt;27&lt;/key&gt;&lt;/foreign-keys&gt;&lt;ref-type name="Journal Article"&gt;17&lt;/ref-type&gt;&lt;contributors&gt;&lt;authors&gt;&lt;author&gt;Zhang, Y&lt;/author&gt;&lt;author&gt;Chen, GL&lt;/author&gt;&lt;author&gt;Gan, CL %J Journal of ASTM International&lt;/author&gt;&lt;/authors&gt;&lt;/contributors&gt;&lt;titles&gt;&lt;title&gt;Phase Change and Mechanical Behaviors of Ti x CoCrFeNiCu 1− y Al y High Entropy Alloys&lt;/title&gt;&lt;/titles&gt;&lt;pages&gt;1-8&lt;/pages&gt;&lt;volume&gt;7&lt;/volume&gt;&lt;number&gt;5&lt;/number&gt;&lt;dates&gt;&lt;year&gt;2010&lt;/year&gt;&lt;/dates&gt;&lt;isbn&gt;1546-962X&lt;/isbn&gt;&lt;urls&gt;&lt;/urls&gt;&lt;/record&gt;&lt;/Cite&gt;&lt;/EndNote&gt;</w:instrText>
      </w:r>
      <w:r w:rsidR="006C30AF" w:rsidRPr="00C56F7D">
        <w:fldChar w:fldCharType="separate"/>
      </w:r>
      <w:r w:rsidR="008952DA" w:rsidRPr="00C56F7D">
        <w:rPr>
          <w:noProof/>
          <w:vertAlign w:val="superscript"/>
        </w:rPr>
        <w:t>31</w:t>
      </w:r>
      <w:r w:rsidR="006C30AF" w:rsidRPr="00C56F7D">
        <w:fldChar w:fldCharType="end"/>
      </w:r>
      <w:r w:rsidR="000B246A" w:rsidRPr="00C56F7D">
        <w:t>.</w:t>
      </w:r>
    </w:p>
    <w:p w14:paraId="5E588744" w14:textId="6A89B405" w:rsidR="005262B4" w:rsidRPr="00C56F7D" w:rsidRDefault="005262B4" w:rsidP="00C76EF9">
      <w:pPr>
        <w:pStyle w:val="chemlisty"/>
      </w:pPr>
      <w:r w:rsidRPr="00C56F7D">
        <w:t>Výše uvedené parametry a rozsahy uváděný</w:t>
      </w:r>
      <w:r w:rsidR="006E1B74" w:rsidRPr="00C56F7D">
        <w:t xml:space="preserve">ch </w:t>
      </w:r>
      <w:r w:rsidR="005E1844" w:rsidRPr="00C56F7D">
        <w:t xml:space="preserve">číselných </w:t>
      </w:r>
      <w:r w:rsidR="006E1B74" w:rsidRPr="00C56F7D">
        <w:t xml:space="preserve">intervalů </w:t>
      </w:r>
      <w:r w:rsidR="00487414" w:rsidRPr="00C56F7D">
        <w:t>mají však omezenou predikční schopnost a lze je tak považovat za podmínky</w:t>
      </w:r>
      <w:r w:rsidR="005E1844" w:rsidRPr="00C56F7D">
        <w:t xml:space="preserve"> nutné a nikoliv dostačující</w:t>
      </w:r>
      <w:r w:rsidR="00487414" w:rsidRPr="00C56F7D">
        <w:t xml:space="preserve"> ke vzniku požadované struktury tvořené tuhými roztoky</w:t>
      </w:r>
      <w:r w:rsidR="006E1B74" w:rsidRPr="00C56F7D">
        <w:t>.</w:t>
      </w:r>
    </w:p>
    <w:p w14:paraId="327C9BE0" w14:textId="5011ABC4" w:rsidR="00621B04" w:rsidRPr="00C56F7D" w:rsidRDefault="00C740BD" w:rsidP="00C76EF9">
      <w:pPr>
        <w:pStyle w:val="chemlisty"/>
      </w:pPr>
      <w:r w:rsidRPr="00C56F7D">
        <w:lastRenderedPageBreak/>
        <w:t xml:space="preserve">U </w:t>
      </w:r>
      <w:proofErr w:type="spellStart"/>
      <w:r w:rsidRPr="00C56F7D">
        <w:t>multikomponentní</w:t>
      </w:r>
      <w:r w:rsidR="004666EF" w:rsidRPr="00C56F7D">
        <w:t>ch</w:t>
      </w:r>
      <w:proofErr w:type="spellEnd"/>
      <w:r w:rsidR="004666EF" w:rsidRPr="00C56F7D">
        <w:t xml:space="preserve"> slitin </w:t>
      </w:r>
      <w:r w:rsidRPr="00C56F7D">
        <w:t xml:space="preserve">obsahujících </w:t>
      </w:r>
      <w:r w:rsidR="001F4999" w:rsidRPr="00C56F7D">
        <w:t>IM</w:t>
      </w:r>
      <w:r w:rsidRPr="00C56F7D">
        <w:t xml:space="preserve"> převažují B2 fáze nad </w:t>
      </w:r>
      <w:r w:rsidRPr="00C56F7D">
        <w:rPr>
          <w:rFonts w:cstheme="minorHAnsi"/>
        </w:rPr>
        <w:t>ϭ</w:t>
      </w:r>
      <w:r w:rsidRPr="00C56F7D">
        <w:t xml:space="preserve"> fázemi, dále slitiny obsahují </w:t>
      </w:r>
      <w:proofErr w:type="spellStart"/>
      <w:r w:rsidRPr="00C56F7D">
        <w:t>Lavesovy</w:t>
      </w:r>
      <w:proofErr w:type="spellEnd"/>
      <w:r w:rsidRPr="00C56F7D">
        <w:t xml:space="preserve"> fáze C14</w:t>
      </w:r>
      <w:r w:rsidR="008E18D6" w:rsidRPr="00C56F7D">
        <w:t>,</w:t>
      </w:r>
      <w:r w:rsidRPr="00C56F7D">
        <w:t xml:space="preserve"> </w:t>
      </w:r>
      <w:r w:rsidR="008E18D6" w:rsidRPr="00C56F7D">
        <w:t xml:space="preserve">resp. </w:t>
      </w:r>
      <w:r w:rsidRPr="00C56F7D">
        <w:t>C15 a fáze L1</w:t>
      </w:r>
      <w:r w:rsidRPr="00C56F7D">
        <w:rPr>
          <w:vertAlign w:val="subscript"/>
        </w:rPr>
        <w:t>2</w:t>
      </w:r>
      <w:r w:rsidRPr="00C56F7D">
        <w:t xml:space="preserve">. B2 fáze (strukturní typ </w:t>
      </w:r>
      <w:proofErr w:type="spellStart"/>
      <w:r w:rsidRPr="00C56F7D">
        <w:t>CsCl</w:t>
      </w:r>
      <w:proofErr w:type="spellEnd"/>
      <w:r w:rsidRPr="00C56F7D">
        <w:t xml:space="preserve">) bývají obsaženy ve slitinách </w:t>
      </w:r>
      <w:r w:rsidR="008C537A" w:rsidRPr="00C56F7D">
        <w:t>tvořených</w:t>
      </w:r>
      <w:r w:rsidRPr="00C56F7D">
        <w:t> tuhým roztokem se strukturou BCC. Naopak fáze L1</w:t>
      </w:r>
      <w:r w:rsidRPr="00C56F7D">
        <w:rPr>
          <w:vertAlign w:val="subscript"/>
        </w:rPr>
        <w:t>2</w:t>
      </w:r>
      <w:r w:rsidRPr="00C56F7D">
        <w:t xml:space="preserve"> se objevuje u slitin s tuhým roztokem</w:t>
      </w:r>
      <w:r w:rsidR="00A958D7" w:rsidRPr="00C56F7D">
        <w:t xml:space="preserve"> FCC</w:t>
      </w:r>
      <w:r w:rsidRPr="00C56F7D">
        <w:t xml:space="preserve">. Obě fáze se vyskytují ve slitinách obsahujících Al. </w:t>
      </w:r>
      <w:r w:rsidRPr="00C56F7D">
        <w:rPr>
          <w:rFonts w:cstheme="minorHAnsi"/>
        </w:rPr>
        <w:t>ϭ</w:t>
      </w:r>
      <w:r w:rsidRPr="00C56F7D">
        <w:t xml:space="preserve"> fáze</w:t>
      </w:r>
      <w:r w:rsidR="00927B28" w:rsidRPr="00C56F7D">
        <w:t xml:space="preserve"> (strukturní typ </w:t>
      </w:r>
      <w:proofErr w:type="spellStart"/>
      <w:r w:rsidR="00927B28" w:rsidRPr="00C56F7D">
        <w:t>CrFe</w:t>
      </w:r>
      <w:proofErr w:type="spellEnd"/>
      <w:r w:rsidR="00927B28" w:rsidRPr="00C56F7D">
        <w:t xml:space="preserve">) </w:t>
      </w:r>
      <w:r w:rsidRPr="00C56F7D">
        <w:t>se objevují u slitin 3d přechodných kovů</w:t>
      </w:r>
      <w:r w:rsidR="00927B28" w:rsidRPr="00C56F7D">
        <w:t xml:space="preserve"> obsahujících Co, </w:t>
      </w:r>
      <w:proofErr w:type="spellStart"/>
      <w:r w:rsidR="00927B28" w:rsidRPr="00C56F7D">
        <w:t>Cr</w:t>
      </w:r>
      <w:proofErr w:type="spellEnd"/>
      <w:r w:rsidR="00927B28" w:rsidRPr="00C56F7D">
        <w:t xml:space="preserve"> a/</w:t>
      </w:r>
      <w:r w:rsidR="008E18D6" w:rsidRPr="00C56F7D">
        <w:t>nebo</w:t>
      </w:r>
      <w:r w:rsidR="00927B28" w:rsidRPr="00C56F7D">
        <w:t xml:space="preserve"> V, </w:t>
      </w:r>
      <w:proofErr w:type="spellStart"/>
      <w:r w:rsidR="00927B28" w:rsidRPr="00C56F7D">
        <w:t>Fe</w:t>
      </w:r>
      <w:proofErr w:type="spellEnd"/>
      <w:r w:rsidR="00927B28" w:rsidRPr="00C56F7D">
        <w:t xml:space="preserve">, Ni. </w:t>
      </w:r>
      <w:proofErr w:type="spellStart"/>
      <w:r w:rsidR="008E18D6" w:rsidRPr="00C56F7D">
        <w:t>Lavesovy</w:t>
      </w:r>
      <w:proofErr w:type="spellEnd"/>
      <w:r w:rsidR="008E18D6" w:rsidRPr="00C56F7D">
        <w:t xml:space="preserve"> fáze C14, resp. C15 (strukturní typ MgZn</w:t>
      </w:r>
      <w:r w:rsidR="008E18D6" w:rsidRPr="00C56F7D">
        <w:rPr>
          <w:vertAlign w:val="subscript"/>
        </w:rPr>
        <w:t>2</w:t>
      </w:r>
      <w:r w:rsidR="008E18D6" w:rsidRPr="00C56F7D">
        <w:t>, resp. Cu</w:t>
      </w:r>
      <w:r w:rsidR="008E18D6" w:rsidRPr="00C56F7D">
        <w:rPr>
          <w:vertAlign w:val="subscript"/>
        </w:rPr>
        <w:t>2</w:t>
      </w:r>
      <w:r w:rsidR="008E18D6" w:rsidRPr="00C56F7D">
        <w:t xml:space="preserve">Mg) se tvoří ve slitinách 3d přechodných kovů obsahujících i kovy žáruvzdorné. Tyto slitiny obsahují </w:t>
      </w:r>
      <w:proofErr w:type="spellStart"/>
      <w:r w:rsidR="008E18D6" w:rsidRPr="00C56F7D">
        <w:t>Cr</w:t>
      </w:r>
      <w:proofErr w:type="spellEnd"/>
      <w:r w:rsidR="008E18D6" w:rsidRPr="00C56F7D">
        <w:t xml:space="preserve">, </w:t>
      </w:r>
      <w:proofErr w:type="spellStart"/>
      <w:r w:rsidR="008E18D6" w:rsidRPr="00C56F7D">
        <w:t>Nb</w:t>
      </w:r>
      <w:proofErr w:type="spellEnd"/>
      <w:r w:rsidR="008E18D6" w:rsidRPr="00C56F7D">
        <w:t xml:space="preserve">, Ti a obvykle i Co, </w:t>
      </w:r>
      <w:proofErr w:type="spellStart"/>
      <w:r w:rsidR="008E18D6" w:rsidRPr="00C56F7D">
        <w:t>Fe</w:t>
      </w:r>
      <w:proofErr w:type="spellEnd"/>
      <w:r w:rsidR="008E18D6" w:rsidRPr="00C56F7D">
        <w:t>, Ni</w:t>
      </w:r>
      <w:r w:rsidR="003C676A" w:rsidRPr="00C56F7D">
        <w:t xml:space="preserve"> (cit. </w:t>
      </w:r>
      <w:r w:rsidR="00EE44C0" w:rsidRPr="00C56F7D">
        <w:fldChar w:fldCharType="begin"/>
      </w:r>
      <w:r w:rsidR="00466611" w:rsidRPr="00C56F7D">
        <w:instrText xml:space="preserve"> ADDIN EN.CITE &lt;EndNote&gt;&lt;Cite&gt;&lt;Author&gt;Miracle&lt;/Author&gt;&lt;Year&gt;2017&lt;/Year&gt;&lt;RecNum&gt;15&lt;/RecNum&gt;&lt;DisplayText&gt;&lt;style face="superscript"&gt;15&lt;/style&gt;&lt;/DisplayText&gt;&lt;record&gt;&lt;rec-number&gt;15&lt;/rec-number&gt;&lt;foreign-keys&gt;&lt;key app="EN" db-id="ert9praexev5r8etepspftrn5vrt2af9wee9" timestamp="1540628852"&gt;15&lt;/key&gt;&lt;/foreign-keys&gt;&lt;ref-type name="Journal Article"&gt;17&lt;/ref-type&gt;&lt;contributors&gt;&lt;authors&gt;&lt;author&gt;Miracle, D. B.&lt;/author&gt;&lt;author&gt;Senkov, O. N.&lt;/author&gt;&lt;/authors&gt;&lt;/contributors&gt;&lt;titles&gt;&lt;title&gt;A critical review of high entropy alloys and related concepts&lt;/title&gt;&lt;secondary-title&gt;Acta Materialia&lt;/secondary-title&gt;&lt;/titles&gt;&lt;periodical&gt;&lt;full-title&gt;Acta Materialia&lt;/full-title&gt;&lt;/periodical&gt;&lt;pages&gt;448-511&lt;/pages&gt;&lt;volume&gt;122&lt;/volume&gt;&lt;keywords&gt;&lt;keyword&gt;High-entropy alloys&lt;/keyword&gt;&lt;keyword&gt;Microstructure&lt;/keyword&gt;&lt;keyword&gt;Mechanical properties&lt;/keyword&gt;&lt;keyword&gt;Thermodynamics&lt;/keyword&gt;&lt;keyword&gt;Multicomponent&lt;/keyword&gt;&lt;/keywords&gt;&lt;dates&gt;&lt;year&gt;2017&lt;/year&gt;&lt;pub-dates&gt;&lt;date&gt;2017/01/01/&lt;/date&gt;&lt;/pub-dates&gt;&lt;/dates&gt;&lt;isbn&gt;1359-6454&lt;/isbn&gt;&lt;urls&gt;&lt;related-urls&gt;&lt;url&gt;http://www.sciencedirect.com/science/article/pii/S1359645416306759&lt;/url&gt;&lt;/related-urls&gt;&lt;/urls&gt;&lt;electronic-resource-num&gt;https://doi.org/10.1016/j.actamat.2016.08.081&lt;/electronic-resource-num&gt;&lt;/record&gt;&lt;/Cite&gt;&lt;/EndNote&gt;</w:instrText>
      </w:r>
      <w:r w:rsidR="00EE44C0" w:rsidRPr="00C56F7D">
        <w:fldChar w:fldCharType="separate"/>
      </w:r>
      <w:r w:rsidR="00466611" w:rsidRPr="00C56F7D">
        <w:rPr>
          <w:noProof/>
        </w:rPr>
        <w:t>15</w:t>
      </w:r>
      <w:r w:rsidR="00EE44C0" w:rsidRPr="00C56F7D">
        <w:fldChar w:fldCharType="end"/>
      </w:r>
      <w:r w:rsidR="003C676A" w:rsidRPr="00C56F7D">
        <w:t>)</w:t>
      </w:r>
      <w:r w:rsidR="008E18D6" w:rsidRPr="00C56F7D">
        <w:t>.</w:t>
      </w:r>
    </w:p>
    <w:p w14:paraId="7174B797" w14:textId="77777777" w:rsidR="00621B04" w:rsidRPr="00C56F7D" w:rsidRDefault="004666EF" w:rsidP="00C76EF9">
      <w:pPr>
        <w:pStyle w:val="chemlisty"/>
        <w:rPr>
          <w:b/>
        </w:rPr>
      </w:pPr>
      <w:r w:rsidRPr="00C56F7D">
        <w:rPr>
          <w:b/>
        </w:rPr>
        <w:t>Mechanické v</w:t>
      </w:r>
      <w:r w:rsidR="00621B04" w:rsidRPr="00C56F7D">
        <w:rPr>
          <w:b/>
        </w:rPr>
        <w:t>lastnosti</w:t>
      </w:r>
    </w:p>
    <w:p w14:paraId="25B4062E" w14:textId="788B88D7" w:rsidR="00621B04" w:rsidRPr="00C56F7D" w:rsidRDefault="00817A31" w:rsidP="00C76EF9">
      <w:pPr>
        <w:pStyle w:val="chemlisty"/>
      </w:pPr>
      <w:r w:rsidRPr="00C56F7D">
        <w:t xml:space="preserve">Mechanické vlastnosti </w:t>
      </w:r>
      <w:proofErr w:type="spellStart"/>
      <w:r w:rsidRPr="00C56F7D">
        <w:t>HEAs</w:t>
      </w:r>
      <w:proofErr w:type="spellEnd"/>
      <w:r w:rsidRPr="00C56F7D">
        <w:t xml:space="preserve"> </w:t>
      </w:r>
      <w:r w:rsidR="0057481C" w:rsidRPr="00C56F7D">
        <w:t xml:space="preserve">jsou velmi variabilní a odvíjí se především od struktury tuhého roztoku. Slitiny tvořené tuhým roztokem s </w:t>
      </w:r>
      <w:r w:rsidR="00D0709A" w:rsidRPr="00C56F7D">
        <w:t>krystalovou mřížkou</w:t>
      </w:r>
      <w:r w:rsidR="0057481C" w:rsidRPr="00C56F7D">
        <w:t xml:space="preserve"> FCC jsou plastické a málo pevné. </w:t>
      </w:r>
      <w:r w:rsidR="00497E1E" w:rsidRPr="00C56F7D">
        <w:t>Pevné a málo plastické jsou n</w:t>
      </w:r>
      <w:r w:rsidR="0057481C" w:rsidRPr="00C56F7D">
        <w:t>aopak slitiny tvořené tuhým roztokem BCC</w:t>
      </w:r>
      <w:r w:rsidR="00123E41" w:rsidRPr="00C56F7D">
        <w:fldChar w:fldCharType="begin">
          <w:fldData xml:space="preserve">PEVuZE5vdGU+PENpdGU+PEF1dGhvcj5ZZWg8L0F1dGhvcj48WWVhcj4yMDA0PC9ZZWFyPjxSZWNO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PEVuZE5vdGU+PENpdGU+PEF1dGhvcj5ZZWg8L0F1dGhvcj48WWVhcj4yMDA0PC9ZZWFyPjxSZWNO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123E41" w:rsidRPr="00C56F7D">
        <w:fldChar w:fldCharType="separate"/>
      </w:r>
      <w:r w:rsidR="007F468B" w:rsidRPr="00C56F7D">
        <w:rPr>
          <w:noProof/>
          <w:vertAlign w:val="superscript"/>
        </w:rPr>
        <w:t>1, 3</w:t>
      </w:r>
      <w:r w:rsidR="008952DA" w:rsidRPr="00C56F7D">
        <w:rPr>
          <w:noProof/>
          <w:vertAlign w:val="superscript"/>
        </w:rPr>
        <w:t>2</w:t>
      </w:r>
      <w:r w:rsidR="007F468B" w:rsidRPr="00C56F7D">
        <w:rPr>
          <w:noProof/>
          <w:vertAlign w:val="superscript"/>
        </w:rPr>
        <w:t>-4</w:t>
      </w:r>
      <w:r w:rsidR="007E7E72" w:rsidRPr="00C56F7D">
        <w:rPr>
          <w:noProof/>
          <w:vertAlign w:val="superscript"/>
        </w:rPr>
        <w:t>1</w:t>
      </w:r>
      <w:r w:rsidR="00123E41" w:rsidRPr="00C56F7D">
        <w:fldChar w:fldCharType="end"/>
      </w:r>
      <w:r w:rsidR="0057481C" w:rsidRPr="00C56F7D">
        <w:t xml:space="preserve">. </w:t>
      </w:r>
      <w:r w:rsidR="001D5D16" w:rsidRPr="00C56F7D">
        <w:t xml:space="preserve">Mechanické vlastnosti </w:t>
      </w:r>
      <w:proofErr w:type="spellStart"/>
      <w:r w:rsidR="001D5D16" w:rsidRPr="00C56F7D">
        <w:t>HEAs</w:t>
      </w:r>
      <w:proofErr w:type="spellEnd"/>
      <w:r w:rsidR="001D5D16" w:rsidRPr="00C56F7D">
        <w:t xml:space="preserve"> tak lze ovlivnit </w:t>
      </w:r>
      <w:r w:rsidR="00AF372A" w:rsidRPr="00C56F7D">
        <w:t xml:space="preserve">podílem BCC a FCC tuhých roztoků skrz změny chemického složení slitin. </w:t>
      </w:r>
      <w:r w:rsidR="00E15FAB" w:rsidRPr="00C56F7D">
        <w:t xml:space="preserve">Tak např. u slitiny </w:t>
      </w:r>
      <w:proofErr w:type="spellStart"/>
      <w:r w:rsidR="00E15FAB" w:rsidRPr="00C56F7D">
        <w:t>CoNiCrAl</w:t>
      </w:r>
      <w:r w:rsidR="00E15FAB" w:rsidRPr="00C56F7D">
        <w:rPr>
          <w:vertAlign w:val="subscript"/>
        </w:rPr>
        <w:t>x</w:t>
      </w:r>
      <w:r w:rsidR="00E15FAB" w:rsidRPr="00C56F7D">
        <w:t>Fe</w:t>
      </w:r>
      <w:proofErr w:type="spellEnd"/>
      <w:r w:rsidR="00E15FAB" w:rsidRPr="00C56F7D">
        <w:t xml:space="preserve"> se změna krystalové struktury tuhého roztoku z FCC na BCC zapříčiněná zvýšením obsahu Al projeví asi pětinásobným zvýšením tvrdosti</w:t>
      </w:r>
      <w:r w:rsidR="0055220A" w:rsidRPr="00C56F7D">
        <w:t xml:space="preserve"> (</w:t>
      </w:r>
      <w:r w:rsidR="006B3A3B" w:rsidRPr="00C56F7D">
        <w:fldChar w:fldCharType="begin"/>
      </w:r>
      <w:r w:rsidR="006B3A3B" w:rsidRPr="00C56F7D">
        <w:instrText xml:space="preserve"> REF _Ref528657627 \h </w:instrText>
      </w:r>
      <w:r w:rsidR="00C56F7D">
        <w:instrText xml:space="preserve"> \* MERGEFORMAT </w:instrText>
      </w:r>
      <w:r w:rsidR="006B3A3B" w:rsidRPr="00C56F7D">
        <w:fldChar w:fldCharType="separate"/>
      </w:r>
      <w:r w:rsidR="004C0203" w:rsidRPr="00C56F7D">
        <w:t xml:space="preserve">obr. </w:t>
      </w:r>
      <w:r w:rsidR="004C0203" w:rsidRPr="00C56F7D">
        <w:rPr>
          <w:noProof/>
        </w:rPr>
        <w:t>5</w:t>
      </w:r>
      <w:r w:rsidR="006B3A3B" w:rsidRPr="00C56F7D">
        <w:fldChar w:fldCharType="end"/>
      </w:r>
      <w:r w:rsidR="0055220A" w:rsidRPr="00C56F7D">
        <w:t>)</w:t>
      </w:r>
      <w:r w:rsidR="00350E9C" w:rsidRPr="00C56F7D">
        <w:fldChar w:fldCharType="begin"/>
      </w:r>
      <w:r w:rsidR="007F468B" w:rsidRPr="00C56F7D">
        <w:instrText xml:space="preserve"> ADDIN EN.CITE &lt;EndNote&gt;&lt;Cite&gt;&lt;Author&gt;Kao&lt;/Author&gt;&lt;Year&gt;2009&lt;/Year&gt;&lt;RecNum&gt;38&lt;/RecNum&gt;&lt;DisplayText&gt;&lt;style face="superscript"&gt;43&lt;/style&gt;&lt;/DisplayText&gt;&lt;record&gt;&lt;rec-number&gt;38&lt;/rec-number&gt;&lt;foreign-keys&gt;&lt;key app="EN" db-id="ert9praexev5r8etepspftrn5vrt2af9wee9" timestamp="1540714130"&gt;38&lt;/key&gt;&lt;/foreign-keys&gt;&lt;ref-type name="Journal Article"&gt;17&lt;/ref-type&gt;&lt;contributors&gt;&lt;authors&gt;&lt;author&gt;Kao, Yih-Farn&lt;/author&gt;&lt;author&gt;Chen, Ting-Jie&lt;/author&gt;&lt;author&gt;Chen, Swe-Kai&lt;/author&gt;&lt;author&gt;Yeh, Jien-Wei&lt;/author&gt;&lt;/authors&gt;&lt;/contributors&gt;&lt;titles&gt;&lt;title&gt;Microstructure and mechanical property of as-cast, -homogenized, and -deformed AlxCoCrFeNi (0≤x≤2) high-entropy alloys&lt;/title&gt;&lt;secondary-title&gt;Journal of Alloys and Compounds&lt;/secondary-title&gt;&lt;/titles&gt;&lt;periodical&gt;&lt;full-title&gt;Journal of Alloys and Compounds&lt;/full-title&gt;&lt;/periodical&gt;&lt;pages&gt;57-64&lt;/pages&gt;&lt;volume&gt;488&lt;/volume&gt;&lt;number&gt;1&lt;/number&gt;&lt;keywords&gt;&lt;keyword&gt;Metals and alloys&lt;/keyword&gt;&lt;keyword&gt;Microstructure&lt;/keyword&gt;&lt;keyword&gt;Scanning electron microscopy&lt;/keyword&gt;&lt;keyword&gt;SEM&lt;/keyword&gt;&lt;keyword&gt;X-ray diffraction&lt;/keyword&gt;&lt;/keywords&gt;&lt;dates&gt;&lt;year&gt;2009&lt;/year&gt;&lt;pub-dates&gt;&lt;date&gt;2009/11/20/&lt;/date&gt;&lt;/pub-dates&gt;&lt;/dates&gt;&lt;isbn&gt;0925-8388&lt;/isbn&gt;&lt;urls&gt;&lt;related-urls&gt;&lt;url&gt;http://www.sciencedirect.com/science/article/pii/S0925838809016570&lt;/url&gt;&lt;/related-urls&gt;&lt;/urls&gt;&lt;electronic-resource-num&gt;https://doi.org/10.1016/j.jallcom.2009.08.090&lt;/electronic-resource-num&gt;&lt;/record&gt;&lt;/Cite&gt;&lt;/EndNote&gt;</w:instrText>
      </w:r>
      <w:r w:rsidR="00350E9C" w:rsidRPr="00C56F7D">
        <w:fldChar w:fldCharType="separate"/>
      </w:r>
      <w:r w:rsidR="007F468B" w:rsidRPr="00C56F7D">
        <w:rPr>
          <w:noProof/>
          <w:vertAlign w:val="superscript"/>
        </w:rPr>
        <w:t>4</w:t>
      </w:r>
      <w:r w:rsidR="007E7E72" w:rsidRPr="00C56F7D">
        <w:rPr>
          <w:noProof/>
          <w:vertAlign w:val="superscript"/>
        </w:rPr>
        <w:t>2</w:t>
      </w:r>
      <w:r w:rsidR="00350E9C" w:rsidRPr="00C56F7D">
        <w:fldChar w:fldCharType="end"/>
      </w:r>
      <w:r w:rsidR="00E15FAB" w:rsidRPr="00C56F7D">
        <w:t xml:space="preserve">. </w:t>
      </w:r>
      <w:r w:rsidR="007E76C5" w:rsidRPr="00C56F7D">
        <w:t>K </w:t>
      </w:r>
      <w:r w:rsidR="00997729" w:rsidRPr="00C56F7D">
        <w:t>vytvrzení</w:t>
      </w:r>
      <w:r w:rsidR="007E76C5" w:rsidRPr="00C56F7D">
        <w:t xml:space="preserve"> slitin dochází rovněž, vede-li </w:t>
      </w:r>
      <w:r w:rsidR="00E915AE" w:rsidRPr="00C56F7D">
        <w:t>zvýšení obsahu některého z prv</w:t>
      </w:r>
      <w:r w:rsidR="00347FC2" w:rsidRPr="00C56F7D">
        <w:t>ků</w:t>
      </w:r>
      <w:r w:rsidR="007E76C5" w:rsidRPr="00C56F7D">
        <w:t xml:space="preserve"> k tvorbě </w:t>
      </w:r>
      <w:r w:rsidR="001F4999" w:rsidRPr="00C56F7D">
        <w:t>IM</w:t>
      </w:r>
      <w:r w:rsidR="00350E9C" w:rsidRPr="00C56F7D">
        <w:fldChar w:fldCharType="begin"/>
      </w:r>
      <w:r w:rsidR="007F468B" w:rsidRPr="00C56F7D">
        <w:instrText xml:space="preserve"> ADDIN EN.CITE &lt;EndNote&gt;&lt;Cite&gt;&lt;Author&gt;Ma&lt;/Author&gt;&lt;Year&gt;2012&lt;/Year&gt;&lt;RecNum&gt;39&lt;/RecNum&gt;&lt;DisplayText&gt;&lt;style face="superscript"&gt;44&lt;/style&gt;&lt;/DisplayText&gt;&lt;record&gt;&lt;rec-number&gt;39&lt;/rec-number&gt;&lt;foreign-keys&gt;&lt;key app="EN" db-id="ert9praexev5r8etepspftrn5vrt2af9wee9" timestamp="1540714347"&gt;39&lt;/key&gt;&lt;/foreign-keys&gt;&lt;ref-type name="Journal Article"&gt;17&lt;/ref-type&gt;&lt;contributors&gt;&lt;authors&gt;&lt;author&gt;Ma, S. G.&lt;/author&gt;&lt;author&gt;Zhang, Y.&lt;/author&gt;&lt;/authors&gt;&lt;/contributors&gt;&lt;titles&gt;&lt;title&gt;Effect of Nb addition on the microstructure and properties of AlCoCrFeNi high-entropy alloy&lt;/title&gt;&lt;secondary-title&gt;Materials Science and Engineering: A&lt;/secondary-title&gt;&lt;/titles&gt;&lt;periodical&gt;&lt;full-title&gt;Materials Science and Engineering: A&lt;/full-title&gt;&lt;/periodical&gt;&lt;pages&gt;480-486&lt;/pages&gt;&lt;volume&gt;532&lt;/volume&gt;&lt;keywords&gt;&lt;keyword&gt;High entropy alloy&lt;/keyword&gt;&lt;keyword&gt;Eutectic&lt;/keyword&gt;&lt;keyword&gt;Laves phase&lt;/keyword&gt;&lt;keyword&gt;Solid solution&lt;/keyword&gt;&lt;/keywords&gt;&lt;dates&gt;&lt;year&gt;2012&lt;/year&gt;&lt;pub-dates&gt;&lt;date&gt;2012/01/15/&lt;/date&gt;&lt;/pub-dates&gt;&lt;/dates&gt;&lt;isbn&gt;0921-5093&lt;/isbn&gt;&lt;urls&gt;&lt;related-urls&gt;&lt;url&gt;http://www.sciencedirect.com/science/article/pii/S0921509311012275&lt;/url&gt;&lt;/related-urls&gt;&lt;/urls&gt;&lt;electronic-resource-num&gt;https://doi.org/10.1016/j.msea.2011.10.110&lt;/electronic-resource-num&gt;&lt;/record&gt;&lt;/Cite&gt;&lt;/EndNote&gt;</w:instrText>
      </w:r>
      <w:r w:rsidR="00350E9C" w:rsidRPr="00C56F7D">
        <w:fldChar w:fldCharType="separate"/>
      </w:r>
      <w:r w:rsidR="007F468B" w:rsidRPr="00C56F7D">
        <w:rPr>
          <w:noProof/>
          <w:vertAlign w:val="superscript"/>
        </w:rPr>
        <w:t>4</w:t>
      </w:r>
      <w:r w:rsidR="007E7E72" w:rsidRPr="00C56F7D">
        <w:rPr>
          <w:noProof/>
          <w:vertAlign w:val="superscript"/>
        </w:rPr>
        <w:t>3</w:t>
      </w:r>
      <w:r w:rsidR="00350E9C" w:rsidRPr="00C56F7D">
        <w:fldChar w:fldCharType="end"/>
      </w:r>
      <w:r w:rsidR="007E76C5" w:rsidRPr="00C56F7D">
        <w:t>.</w:t>
      </w:r>
      <w:r w:rsidR="00D917E1" w:rsidRPr="00C56F7D">
        <w:t xml:space="preserve"> </w:t>
      </w:r>
      <w:r w:rsidR="007F2283" w:rsidRPr="00C56F7D">
        <w:t>Vliv na mechanické vlastnosti</w:t>
      </w:r>
      <w:r w:rsidR="00997729" w:rsidRPr="00C56F7D">
        <w:t xml:space="preserve"> </w:t>
      </w:r>
      <w:proofErr w:type="spellStart"/>
      <w:r w:rsidR="00997729" w:rsidRPr="00C56F7D">
        <w:t>HEAs</w:t>
      </w:r>
      <w:proofErr w:type="spellEnd"/>
      <w:r w:rsidR="007F2283" w:rsidRPr="00C56F7D">
        <w:t xml:space="preserve"> má i rychlost ochlazování. </w:t>
      </w:r>
      <w:r w:rsidR="001E5A31" w:rsidRPr="00C56F7D">
        <w:t xml:space="preserve">Vyšší rychlost ochlazování </w:t>
      </w:r>
      <w:r w:rsidR="00A52888" w:rsidRPr="00C56F7D">
        <w:t>vede ke zvýšení pevnosti i plasticity</w:t>
      </w:r>
      <w:r w:rsidR="00347FC2" w:rsidRPr="00C56F7D">
        <w:t xml:space="preserve"> zejména v důsledku zjemnění mikrostruktury</w:t>
      </w:r>
      <w:r w:rsidR="001A5100" w:rsidRPr="00C56F7D">
        <w:fldChar w:fldCharType="begin"/>
      </w:r>
      <w:r w:rsidR="007F468B" w:rsidRPr="00C56F7D">
        <w:instrText xml:space="preserve"> ADDIN EN.CITE &lt;EndNote&gt;&lt;Cite&gt;&lt;Author&gt;Wang&lt;/Author&gt;&lt;Year&gt;2009&lt;/Year&gt;&lt;RecNum&gt;40&lt;/RecNum&gt;&lt;DisplayText&gt;&lt;style face="superscript"&gt;45&lt;/style&gt;&lt;/DisplayText&gt;&lt;record&gt;&lt;rec-number&gt;40&lt;/rec-number&gt;&lt;foreign-keys&gt;&lt;key app="EN" db-id="ert9praexev5r8etepspftrn5vrt2af9wee9" timestamp="1540714551"&gt;40&lt;/key&gt;&lt;/foreign-keys&gt;&lt;ref-type name="Journal Article"&gt;17&lt;/ref-type&gt;&lt;contributors&gt;&lt;authors&gt;&lt;author&gt;Wang, F. J.&lt;/author&gt;&lt;author&gt;Zhang, Y.&lt;/author&gt;&lt;author&gt;Chen, G. L.&lt;/author&gt;&lt;author&gt;Davies, H. A.&lt;/author&gt;&lt;/authors&gt;&lt;/contributors&gt;&lt;titles&gt;&lt;title&gt;Cooling Rate and Size Effect on the Microstructure and Mechanical Properties of AlCoCrFeNi High Entropy Alloy&lt;/title&gt;&lt;secondary-title&gt;Journal of Engineering Materials and Technology&lt;/secondary-title&gt;&lt;/titles&gt;&lt;periodical&gt;&lt;full-title&gt;Journal of Engineering Materials and Technology&lt;/full-title&gt;&lt;/periodical&gt;&lt;pages&gt;034501-034501-3&lt;/pages&gt;&lt;volume&gt;131&lt;/volume&gt;&lt;number&gt;3&lt;/number&gt;&lt;dates&gt;&lt;year&gt;2009&lt;/year&gt;&lt;/dates&gt;&lt;publisher&gt;ASME&lt;/publisher&gt;&lt;isbn&gt;0094-4289&lt;/isbn&gt;&lt;urls&gt;&lt;related-urls&gt;&lt;url&gt;http://dx.doi.org/10.1115/1.3120387&lt;/url&gt;&lt;/related-urls&gt;&lt;/urls&gt;&lt;electronic-resource-num&gt;10.1115/1.3120387&lt;/electronic-resource-num&gt;&lt;/record&gt;&lt;/Cite&gt;&lt;/EndNote&gt;</w:instrText>
      </w:r>
      <w:r w:rsidR="001A5100" w:rsidRPr="00C56F7D">
        <w:fldChar w:fldCharType="separate"/>
      </w:r>
      <w:r w:rsidR="007F468B" w:rsidRPr="00C56F7D">
        <w:rPr>
          <w:noProof/>
          <w:vertAlign w:val="superscript"/>
        </w:rPr>
        <w:t>4</w:t>
      </w:r>
      <w:r w:rsidR="007E7E72" w:rsidRPr="00C56F7D">
        <w:rPr>
          <w:noProof/>
          <w:vertAlign w:val="superscript"/>
        </w:rPr>
        <w:t>4</w:t>
      </w:r>
      <w:r w:rsidR="001A5100" w:rsidRPr="00C56F7D">
        <w:fldChar w:fldCharType="end"/>
      </w:r>
      <w:r w:rsidR="00A52888" w:rsidRPr="00C56F7D">
        <w:t>.</w:t>
      </w:r>
      <w:r w:rsidR="00EB3671" w:rsidRPr="00C56F7D">
        <w:t xml:space="preserve"> </w:t>
      </w:r>
    </w:p>
    <w:p w14:paraId="065DE2F7" w14:textId="000A8D02" w:rsidR="002232F0" w:rsidRPr="00C56F7D" w:rsidRDefault="00B36FAB" w:rsidP="00C76EF9">
      <w:pPr>
        <w:pStyle w:val="chemlisty"/>
      </w:pPr>
      <w:r w:rsidRPr="00C56F7D">
        <w:t>Při namáhání za zvýšených teplot dochází ke snížení pevnosti a zvýšení plasticity</w:t>
      </w:r>
      <w:r w:rsidR="00703D98" w:rsidRPr="00C56F7D">
        <w:t xml:space="preserve"> HEAs</w:t>
      </w:r>
      <w:r w:rsidR="00617544" w:rsidRPr="00C56F7D">
        <w:fldChar w:fldCharType="begin">
          <w:fldData xml:space="preserve">PEVuZE5vdGU+PENpdGU+PEF1dGhvcj5TZW5rb3Y8L0F1dGhvcj48WWVhcj4yMDEyPC9ZZWFyPjxS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PEVuZE5vdGU+PENpdGU+PEF1dGhvcj5TZW5rb3Y8L0F1dGhvcj48WWVhcj4yMDEyPC9ZZWFyPjxS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617544" w:rsidRPr="00C56F7D">
        <w:fldChar w:fldCharType="separate"/>
      </w:r>
      <w:r w:rsidR="007F468B" w:rsidRPr="00C56F7D">
        <w:rPr>
          <w:noProof/>
          <w:vertAlign w:val="superscript"/>
        </w:rPr>
        <w:t>1, 3</w:t>
      </w:r>
      <w:r w:rsidR="008952DA" w:rsidRPr="00C56F7D">
        <w:rPr>
          <w:noProof/>
          <w:vertAlign w:val="superscript"/>
        </w:rPr>
        <w:t>5</w:t>
      </w:r>
      <w:r w:rsidR="007F468B" w:rsidRPr="00C56F7D">
        <w:rPr>
          <w:noProof/>
          <w:vertAlign w:val="superscript"/>
        </w:rPr>
        <w:t xml:space="preserve">, </w:t>
      </w:r>
      <w:r w:rsidR="00D67A0C" w:rsidRPr="00C56F7D">
        <w:rPr>
          <w:noProof/>
          <w:vertAlign w:val="superscript"/>
        </w:rPr>
        <w:t>39</w:t>
      </w:r>
      <w:r w:rsidR="007F468B" w:rsidRPr="00C56F7D">
        <w:rPr>
          <w:noProof/>
          <w:vertAlign w:val="superscript"/>
        </w:rPr>
        <w:t>, 4</w:t>
      </w:r>
      <w:r w:rsidR="007E7E72" w:rsidRPr="00C56F7D">
        <w:rPr>
          <w:noProof/>
          <w:vertAlign w:val="superscript"/>
        </w:rPr>
        <w:t>5</w:t>
      </w:r>
      <w:r w:rsidR="007F468B" w:rsidRPr="00C56F7D">
        <w:rPr>
          <w:noProof/>
          <w:vertAlign w:val="superscript"/>
        </w:rPr>
        <w:t>-4</w:t>
      </w:r>
      <w:r w:rsidR="007E7E72" w:rsidRPr="00C56F7D">
        <w:rPr>
          <w:noProof/>
          <w:vertAlign w:val="superscript"/>
        </w:rPr>
        <w:t>7</w:t>
      </w:r>
      <w:r w:rsidR="00617544" w:rsidRPr="00C56F7D">
        <w:fldChar w:fldCharType="end"/>
      </w:r>
      <w:r w:rsidRPr="00C56F7D">
        <w:t>. Plasticit</w:t>
      </w:r>
      <w:r w:rsidR="00C11C69" w:rsidRPr="00C56F7D">
        <w:t>a</w:t>
      </w:r>
      <w:r w:rsidRPr="00C56F7D">
        <w:t xml:space="preserve"> může být značná při nízké rychlosti deformace slitin s </w:t>
      </w:r>
      <w:r w:rsidR="0092718C" w:rsidRPr="00C56F7D">
        <w:t>jemnozrnnou</w:t>
      </w:r>
      <w:r w:rsidRPr="00C56F7D">
        <w:t xml:space="preserve"> homogenní </w:t>
      </w:r>
      <w:r w:rsidR="0092718C" w:rsidRPr="00C56F7D">
        <w:t>mikro</w:t>
      </w:r>
      <w:r w:rsidR="00406C64" w:rsidRPr="00C56F7D">
        <w:t>strukturou</w:t>
      </w:r>
      <w:r w:rsidR="00617544" w:rsidRPr="00C56F7D">
        <w:fldChar w:fldCharType="begin"/>
      </w:r>
      <w:r w:rsidR="007F468B" w:rsidRPr="00C56F7D">
        <w:instrText xml:space="preserve"> ADDIN EN.CITE &lt;EndNote&gt;&lt;Cite&gt;&lt;Author&gt;Kuznetsov&lt;/Author&gt;&lt;Year&gt;2012&lt;/Year&gt;&lt;RecNum&gt;32&lt;/RecNum&gt;&lt;DisplayText&gt;&lt;style face="superscript"&gt;36&lt;/style&gt;&lt;/DisplayText&gt;&lt;record&gt;&lt;rec-number&gt;32&lt;/rec-number&gt;&lt;foreign-keys&gt;&lt;key app="EN" db-id="ert9praexev5r8etepspftrn5vrt2af9wee9" timestamp="1540713365"&gt;32&lt;/key&gt;&lt;/foreign-keys&gt;&lt;ref-type name="Journal Article"&gt;17&lt;/ref-type&gt;&lt;contributors&gt;&lt;authors&gt;&lt;author&gt;Kuznetsov, A. V.&lt;/author&gt;&lt;author&gt;Shaysultanov, D. G.&lt;/author&gt;&lt;author&gt;Stepanov, N. D.&lt;/author&gt;&lt;author&gt;Salishchev, G. A.&lt;/author&gt;&lt;author&gt;Senkov, O. N.&lt;/author&gt;&lt;/authors&gt;&lt;/contributors&gt;&lt;titles&gt;&lt;title&gt;Tensile properties of an AlCrCuNiFeCo high-entropy alloy in as-cast and wrought conditions&lt;/title&gt;&lt;secondary-title&gt;Materials Science and Engineering: A&lt;/secondary-title&gt;&lt;/titles&gt;&lt;periodical&gt;&lt;full-title&gt;Materials Science and Engineering: A&lt;/full-title&gt;&lt;/periodical&gt;&lt;pages&gt;107-118&lt;/pages&gt;&lt;volume&gt;533&lt;/volume&gt;&lt;keywords&gt;&lt;keyword&gt;Electron microscopy&lt;/keyword&gt;&lt;keyword&gt;Mechanical characterization&lt;/keyword&gt;&lt;keyword&gt;High entropy alloy&lt;/keyword&gt;&lt;keyword&gt;Thermomechanical processing&lt;/keyword&gt;&lt;keyword&gt;Grain refinement&lt;/keyword&gt;&lt;keyword&gt;Plasticity&lt;/keyword&gt;&lt;/keywords&gt;&lt;dates&gt;&lt;year&gt;2012&lt;/year&gt;&lt;pub-dates&gt;&lt;date&gt;2012/01/30/&lt;/date&gt;&lt;/pub-dates&gt;&lt;/dates&gt;&lt;isbn&gt;0921-5093&lt;/isbn&gt;&lt;urls&gt;&lt;related-urls&gt;&lt;url&gt;http://www.sciencedirect.com/science/article/pii/S0921509311012846&lt;/url&gt;&lt;/related-urls&gt;&lt;/urls&gt;&lt;electronic-resource-num&gt;https://doi.org/10.1016/j.msea.2011.11.045&lt;/electronic-resource-num&gt;&lt;/record&gt;&lt;/Cite&gt;&lt;/EndNote&gt;</w:instrText>
      </w:r>
      <w:r w:rsidR="00617544" w:rsidRPr="00C56F7D">
        <w:fldChar w:fldCharType="separate"/>
      </w:r>
      <w:r w:rsidR="007F468B" w:rsidRPr="00C56F7D">
        <w:rPr>
          <w:noProof/>
          <w:vertAlign w:val="superscript"/>
        </w:rPr>
        <w:t>3</w:t>
      </w:r>
      <w:r w:rsidR="008952DA" w:rsidRPr="00C56F7D">
        <w:rPr>
          <w:noProof/>
          <w:vertAlign w:val="superscript"/>
        </w:rPr>
        <w:t>5</w:t>
      </w:r>
      <w:r w:rsidR="00617544" w:rsidRPr="00C56F7D">
        <w:fldChar w:fldCharType="end"/>
      </w:r>
      <w:r w:rsidR="00406C64" w:rsidRPr="00C56F7D">
        <w:t>.</w:t>
      </w:r>
      <w:r w:rsidR="00C11C69" w:rsidRPr="00C56F7D">
        <w:t xml:space="preserve"> Proti poklesu pevnosti jsou odolnější </w:t>
      </w:r>
      <w:proofErr w:type="spellStart"/>
      <w:r w:rsidR="00C11C69" w:rsidRPr="00C56F7D">
        <w:t>HEAs</w:t>
      </w:r>
      <w:proofErr w:type="spellEnd"/>
      <w:r w:rsidR="00C11C69" w:rsidRPr="00C56F7D">
        <w:t xml:space="preserve"> tvořené žáruvzdornými kovy</w:t>
      </w:r>
      <w:r w:rsidR="00617544" w:rsidRPr="00C56F7D">
        <w:fldChar w:fldCharType="begin">
          <w:fldData xml:space="preserve">PEVuZE5vdGU+PENpdGU+PEF1dGhvcj5TZW5rb3Y8L0F1dGhvcj48WWVhcj4yMDEyPC9ZZWFyPjxS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==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PEVuZE5vdGU+PENpdGU+PEF1dGhvcj5TZW5rb3Y8L0F1dGhvcj48WWVhcj4yMDEyPC9ZZWFyPjxS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==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617544" w:rsidRPr="00C56F7D">
        <w:fldChar w:fldCharType="separate"/>
      </w:r>
      <w:r w:rsidR="007F468B" w:rsidRPr="00C56F7D">
        <w:rPr>
          <w:noProof/>
          <w:vertAlign w:val="superscript"/>
        </w:rPr>
        <w:t>4</w:t>
      </w:r>
      <w:r w:rsidR="007E7E72" w:rsidRPr="00C56F7D">
        <w:rPr>
          <w:noProof/>
          <w:vertAlign w:val="superscript"/>
        </w:rPr>
        <w:t>5</w:t>
      </w:r>
      <w:r w:rsidR="007F468B" w:rsidRPr="00C56F7D">
        <w:rPr>
          <w:noProof/>
          <w:vertAlign w:val="superscript"/>
        </w:rPr>
        <w:t>-4</w:t>
      </w:r>
      <w:r w:rsidR="007E7E72" w:rsidRPr="00C56F7D">
        <w:rPr>
          <w:noProof/>
          <w:vertAlign w:val="superscript"/>
        </w:rPr>
        <w:t>7</w:t>
      </w:r>
      <w:r w:rsidR="00617544" w:rsidRPr="00C56F7D">
        <w:fldChar w:fldCharType="end"/>
      </w:r>
      <w:r w:rsidR="00C11C69" w:rsidRPr="00C56F7D">
        <w:t xml:space="preserve">. </w:t>
      </w:r>
      <w:r w:rsidR="000B4B94" w:rsidRPr="00C56F7D">
        <w:t xml:space="preserve">Za nízkých teplot se </w:t>
      </w:r>
      <w:proofErr w:type="spellStart"/>
      <w:r w:rsidR="000B4B94" w:rsidRPr="00C56F7D">
        <w:t>HEAs</w:t>
      </w:r>
      <w:proofErr w:type="spellEnd"/>
      <w:r w:rsidR="000B4B94" w:rsidRPr="00C56F7D">
        <w:t xml:space="preserve"> naopak stávají </w:t>
      </w:r>
      <w:r w:rsidR="000B4B94" w:rsidRPr="00C56F7D">
        <w:lastRenderedPageBreak/>
        <w:t>pevnějšími</w:t>
      </w:r>
      <w:r w:rsidR="001C1625" w:rsidRPr="00C56F7D">
        <w:t xml:space="preserve">. </w:t>
      </w:r>
      <w:r w:rsidR="00C64EE0" w:rsidRPr="00C56F7D">
        <w:t>Zvýšená pevnost za snížené teploty byla pozorována např. u</w:t>
      </w:r>
      <w:r w:rsidR="001C1625" w:rsidRPr="00C56F7D">
        <w:t xml:space="preserve"> slitin</w:t>
      </w:r>
      <w:r w:rsidR="00C64EE0" w:rsidRPr="00C56F7D">
        <w:t>y</w:t>
      </w:r>
      <w:r w:rsidR="001C1625" w:rsidRPr="00C56F7D">
        <w:t xml:space="preserve"> </w:t>
      </w:r>
      <w:proofErr w:type="spellStart"/>
      <w:r w:rsidR="001C1625" w:rsidRPr="00C56F7D">
        <w:t>AlCoCrFeNi</w:t>
      </w:r>
      <w:proofErr w:type="spellEnd"/>
      <w:r w:rsidR="001C1625" w:rsidRPr="00C56F7D">
        <w:t xml:space="preserve"> </w:t>
      </w:r>
      <w:r w:rsidR="00617544" w:rsidRPr="00C56F7D">
        <w:fldChar w:fldCharType="begin">
          <w:fldData xml:space="preserve">PEVuZE5vdGU+PENpdGU+PEF1dGhvcj5MYWt0aW9ub3ZhPC9BdXRob3I+PFllYXI+MjAxMzwvWWVh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PEVuZE5vdGU+PENpdGU+PEF1dGhvcj5MYWt0aW9ub3ZhPC9BdXRob3I+PFllYXI+MjAxMzwvWWVh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617544" w:rsidRPr="00C56F7D">
        <w:fldChar w:fldCharType="separate"/>
      </w:r>
      <w:r w:rsidR="007F468B" w:rsidRPr="00C56F7D">
        <w:rPr>
          <w:noProof/>
          <w:vertAlign w:val="superscript"/>
        </w:rPr>
        <w:t>4</w:t>
      </w:r>
      <w:r w:rsidR="007E7E72" w:rsidRPr="00C56F7D">
        <w:rPr>
          <w:noProof/>
          <w:vertAlign w:val="superscript"/>
        </w:rPr>
        <w:t>8</w:t>
      </w:r>
      <w:r w:rsidR="007F468B" w:rsidRPr="00C56F7D">
        <w:rPr>
          <w:noProof/>
          <w:vertAlign w:val="superscript"/>
        </w:rPr>
        <w:t xml:space="preserve">, </w:t>
      </w:r>
      <w:r w:rsidR="007E7E72" w:rsidRPr="00C56F7D">
        <w:rPr>
          <w:noProof/>
          <w:vertAlign w:val="superscript"/>
        </w:rPr>
        <w:t>49</w:t>
      </w:r>
      <w:r w:rsidR="00617544" w:rsidRPr="00C56F7D">
        <w:fldChar w:fldCharType="end"/>
      </w:r>
      <w:r w:rsidR="000B4B94" w:rsidRPr="00C56F7D">
        <w:t>.</w:t>
      </w:r>
      <w:r w:rsidR="00F53177" w:rsidRPr="00C56F7D">
        <w:t xml:space="preserve"> Pro</w:t>
      </w:r>
      <w:r w:rsidR="000B4B94" w:rsidRPr="00C56F7D">
        <w:t xml:space="preserve"> </w:t>
      </w:r>
      <w:r w:rsidR="00F53177" w:rsidRPr="00C56F7D">
        <w:t>slitiny tvořené tuhým roztokem s </w:t>
      </w:r>
      <w:r w:rsidR="00D0709A" w:rsidRPr="00C56F7D">
        <w:t xml:space="preserve">krystalovou mřížkou </w:t>
      </w:r>
      <w:r w:rsidR="00F53177" w:rsidRPr="00C56F7D">
        <w:t xml:space="preserve">BCC jsou nízké teploty nebezpečné z důvodu možného </w:t>
      </w:r>
      <w:r w:rsidR="00D0709A" w:rsidRPr="00C56F7D">
        <w:t>pře</w:t>
      </w:r>
      <w:r w:rsidR="00F53177" w:rsidRPr="00C56F7D">
        <w:t>kročení přechod</w:t>
      </w:r>
      <w:r w:rsidR="00AD6AA0" w:rsidRPr="00C56F7D">
        <w:t>ové</w:t>
      </w:r>
      <w:r w:rsidR="00F53177" w:rsidRPr="00C56F7D">
        <w:t xml:space="preserve"> teplot</w:t>
      </w:r>
      <w:r w:rsidR="00C2248D" w:rsidRPr="00C56F7D">
        <w:t>y. Ta je ale v</w:t>
      </w:r>
      <w:r w:rsidR="00F53177" w:rsidRPr="00C56F7D">
        <w:t xml:space="preserve"> případě </w:t>
      </w:r>
      <w:r w:rsidR="00AD6AA0" w:rsidRPr="00C56F7D">
        <w:t xml:space="preserve">většiny </w:t>
      </w:r>
      <w:proofErr w:type="spellStart"/>
      <w:r w:rsidR="00F53177" w:rsidRPr="00C56F7D">
        <w:t>HEAs</w:t>
      </w:r>
      <w:proofErr w:type="spellEnd"/>
      <w:r w:rsidR="00F53177" w:rsidRPr="00C56F7D">
        <w:t xml:space="preserve"> </w:t>
      </w:r>
      <w:r w:rsidR="00C2248D" w:rsidRPr="00C56F7D">
        <w:t>velmi nízká</w:t>
      </w:r>
      <w:r w:rsidR="007E7E72" w:rsidRPr="00C56F7D">
        <w:rPr>
          <w:vertAlign w:val="superscript"/>
        </w:rPr>
        <w:t>49</w:t>
      </w:r>
      <w:r w:rsidR="00C2248D" w:rsidRPr="00C56F7D">
        <w:t>.</w:t>
      </w:r>
      <w:r w:rsidR="00F53177" w:rsidRPr="00C56F7D">
        <w:t xml:space="preserve"> </w:t>
      </w:r>
    </w:p>
    <w:p w14:paraId="552E3687" w14:textId="6F62D52E" w:rsidR="004C0203" w:rsidRPr="00C56F7D" w:rsidRDefault="002D5583" w:rsidP="004C0203">
      <w:pPr>
        <w:pStyle w:val="chemlisty"/>
      </w:pPr>
      <w:r w:rsidRPr="00C56F7D">
        <w:t xml:space="preserve">Z dosud publikovaných prací o únavovém chování se </w:t>
      </w:r>
      <w:proofErr w:type="spellStart"/>
      <w:r w:rsidRPr="00C56F7D">
        <w:t>HEAs</w:t>
      </w:r>
      <w:proofErr w:type="spellEnd"/>
      <w:r w:rsidRPr="00C56F7D">
        <w:t xml:space="preserve"> jeví jako slitiny </w:t>
      </w:r>
      <w:r w:rsidR="00B92E2E" w:rsidRPr="00C56F7D">
        <w:t>vykazující vysokou mez únavy</w:t>
      </w:r>
      <w:r w:rsidR="00832837" w:rsidRPr="00C56F7D">
        <w:fldChar w:fldCharType="begin">
          <w:fldData xml:space="preserve">PEVuZE5vdGU+PENpdGU+PEF1dGhvcj5IZW1waGlsbDwvQXV0aG9yPjxZZWFyPjIwMTI8L1llYXI+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PEVuZE5vdGU+PENpdGU+PEF1dGhvcj5IZW1waGlsbDwvQXV0aG9yPjxZZWFyPjIwMTI8L1llYXI+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832837" w:rsidRPr="00C56F7D">
        <w:fldChar w:fldCharType="separate"/>
      </w:r>
      <w:r w:rsidR="007E7E72" w:rsidRPr="00C56F7D">
        <w:rPr>
          <w:noProof/>
          <w:vertAlign w:val="superscript"/>
        </w:rPr>
        <w:t>50</w:t>
      </w:r>
      <w:r w:rsidR="007F468B" w:rsidRPr="00C56F7D">
        <w:rPr>
          <w:noProof/>
          <w:vertAlign w:val="superscript"/>
        </w:rPr>
        <w:t>-5</w:t>
      </w:r>
      <w:r w:rsidR="007E7E72" w:rsidRPr="00C56F7D">
        <w:rPr>
          <w:noProof/>
          <w:vertAlign w:val="superscript"/>
        </w:rPr>
        <w:t>2</w:t>
      </w:r>
      <w:r w:rsidR="00832837" w:rsidRPr="00C56F7D">
        <w:fldChar w:fldCharType="end"/>
      </w:r>
      <w:r w:rsidRPr="00C56F7D">
        <w:t xml:space="preserve">. Ta se přitom neodvíjí pouze od vysoké pevnosti </w:t>
      </w:r>
      <w:proofErr w:type="spellStart"/>
      <w:r w:rsidRPr="00C56F7D">
        <w:t>HEAs</w:t>
      </w:r>
      <w:proofErr w:type="spellEnd"/>
      <w:r w:rsidR="007F17E2" w:rsidRPr="00C56F7D">
        <w:t>.</w:t>
      </w:r>
      <w:r w:rsidRPr="00C56F7D">
        <w:t xml:space="preserve"> Poměrem meze únavy k mezi pevnosti </w:t>
      </w:r>
      <w:proofErr w:type="spellStart"/>
      <w:r w:rsidRPr="00C56F7D">
        <w:t>HEAs</w:t>
      </w:r>
      <w:proofErr w:type="spellEnd"/>
      <w:r w:rsidRPr="00C56F7D">
        <w:t xml:space="preserve"> předčí konvenční slitiny i </w:t>
      </w:r>
      <w:proofErr w:type="spellStart"/>
      <w:r w:rsidRPr="00C56F7D">
        <w:t>BMGs</w:t>
      </w:r>
      <w:proofErr w:type="spellEnd"/>
      <w:r w:rsidR="00477F17" w:rsidRPr="00C56F7D">
        <w:t xml:space="preserve"> (např. </w:t>
      </w:r>
      <w:proofErr w:type="spellStart"/>
      <w:r w:rsidR="00477F17" w:rsidRPr="00C56F7D">
        <w:t>HEA</w:t>
      </w:r>
      <w:r w:rsidR="0056180C" w:rsidRPr="00C56F7D">
        <w:t>s</w:t>
      </w:r>
      <w:proofErr w:type="spellEnd"/>
      <w:r w:rsidR="00477F17" w:rsidRPr="00C56F7D">
        <w:t xml:space="preserve"> Al</w:t>
      </w:r>
      <w:r w:rsidR="00477F17" w:rsidRPr="00C56F7D">
        <w:rPr>
          <w:vertAlign w:val="subscript"/>
        </w:rPr>
        <w:t>0,5</w:t>
      </w:r>
      <w:r w:rsidR="00477F17" w:rsidRPr="00C56F7D">
        <w:t xml:space="preserve">CoCrCuFeNi </w:t>
      </w:r>
      <w:r w:rsidR="0056180C" w:rsidRPr="00C56F7D">
        <w:t xml:space="preserve">dosahuje poměru až 0,703, ocel 4340 po tepelném zpracování 0,532 a </w:t>
      </w:r>
      <w:proofErr w:type="spellStart"/>
      <w:r w:rsidR="0056180C" w:rsidRPr="00C56F7D">
        <w:t>BMGs</w:t>
      </w:r>
      <w:proofErr w:type="spellEnd"/>
      <w:r w:rsidR="0056180C" w:rsidRPr="00C56F7D">
        <w:t xml:space="preserve"> na bázi </w:t>
      </w:r>
      <w:proofErr w:type="spellStart"/>
      <w:r w:rsidR="0056180C" w:rsidRPr="00C56F7D">
        <w:t>Zr</w:t>
      </w:r>
      <w:proofErr w:type="spellEnd"/>
      <w:r w:rsidR="0056180C" w:rsidRPr="00C56F7D">
        <w:t xml:space="preserve"> až 0,517) </w:t>
      </w:r>
      <w:r w:rsidR="007D0BDA" w:rsidRPr="00C56F7D">
        <w:fldChar w:fldCharType="begin">
          <w:fldData xml:space="preserve">PEVuZE5vdGU+PENpdGU+PEF1dGhvcj5IZW1waGlsbDwvQXV0aG9yPjxZZWFyPjIwMTI8L1llYXI+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PEVuZE5vdGU+PENpdGU+PEF1dGhvcj5IZW1waGlsbDwvQXV0aG9yPjxZZWFyPjIwMTI8L1llYXI+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7D0BDA" w:rsidRPr="00C56F7D">
        <w:fldChar w:fldCharType="separate"/>
      </w:r>
      <w:r w:rsidR="007F468B" w:rsidRPr="00C56F7D">
        <w:rPr>
          <w:noProof/>
          <w:vertAlign w:val="superscript"/>
        </w:rPr>
        <w:t>5</w:t>
      </w:r>
      <w:r w:rsidR="007E7E72" w:rsidRPr="00C56F7D">
        <w:rPr>
          <w:noProof/>
          <w:vertAlign w:val="superscript"/>
        </w:rPr>
        <w:t>0</w:t>
      </w:r>
      <w:r w:rsidR="007F468B" w:rsidRPr="00C56F7D">
        <w:rPr>
          <w:noProof/>
          <w:vertAlign w:val="superscript"/>
        </w:rPr>
        <w:t>, 5</w:t>
      </w:r>
      <w:r w:rsidR="007E7E72" w:rsidRPr="00C56F7D">
        <w:rPr>
          <w:noProof/>
          <w:vertAlign w:val="superscript"/>
        </w:rPr>
        <w:t>2</w:t>
      </w:r>
      <w:r w:rsidR="007D0BDA" w:rsidRPr="00C56F7D">
        <w:fldChar w:fldCharType="end"/>
      </w:r>
      <w:r w:rsidRPr="00C56F7D">
        <w:t xml:space="preserve">. </w:t>
      </w:r>
      <w:proofErr w:type="spellStart"/>
      <w:r w:rsidRPr="00C56F7D">
        <w:t>HEAs</w:t>
      </w:r>
      <w:proofErr w:type="spellEnd"/>
      <w:r w:rsidRPr="00C56F7D">
        <w:t xml:space="preserve"> mají potenciál i jako otěruvzdorné slitiny</w:t>
      </w:r>
      <w:r w:rsidR="00EA731D" w:rsidRPr="00C56F7D">
        <w:fldChar w:fldCharType="begin">
          <w:fldData xml:space="preserve">PEVuZE5vdGU+PENpdGU+PEF1dGhvcj5XdTwvQXV0aG9yPjxZZWFyPjIwMDY8L1llYXI+PFJlY051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</w:fldData>
        </w:fldChar>
      </w:r>
      <w:r w:rsidR="007F468B" w:rsidRPr="00C56F7D">
        <w:instrText xml:space="preserve"> ADDIN EN.CITE </w:instrText>
      </w:r>
      <w:r w:rsidR="007F468B" w:rsidRPr="00C56F7D">
        <w:fldChar w:fldCharType="begin">
          <w:fldData xml:space="preserve">PEVuZE5vdGU+PENpdGU+PEF1dGhvcj5XdTwvQXV0aG9yPjxZZWFyPjIwMDY8L1llYXI+PFJlY051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</w:fldData>
        </w:fldChar>
      </w:r>
      <w:r w:rsidR="007F468B" w:rsidRPr="00C56F7D">
        <w:instrText xml:space="preserve"> ADDIN EN.CITE.DATA </w:instrText>
      </w:r>
      <w:r w:rsidR="007F468B" w:rsidRPr="00C56F7D">
        <w:fldChar w:fldCharType="end"/>
      </w:r>
      <w:r w:rsidR="00EA731D" w:rsidRPr="00C56F7D">
        <w:fldChar w:fldCharType="separate"/>
      </w:r>
      <w:r w:rsidR="007F468B" w:rsidRPr="00C56F7D">
        <w:rPr>
          <w:noProof/>
          <w:vertAlign w:val="superscript"/>
        </w:rPr>
        <w:t>5</w:t>
      </w:r>
      <w:r w:rsidR="007E7E72" w:rsidRPr="00C56F7D">
        <w:rPr>
          <w:noProof/>
          <w:vertAlign w:val="superscript"/>
        </w:rPr>
        <w:t>3</w:t>
      </w:r>
      <w:r w:rsidR="007F468B" w:rsidRPr="00C56F7D">
        <w:rPr>
          <w:noProof/>
          <w:vertAlign w:val="superscript"/>
        </w:rPr>
        <w:t>, 5</w:t>
      </w:r>
      <w:r w:rsidR="007E7E72" w:rsidRPr="00C56F7D">
        <w:rPr>
          <w:noProof/>
          <w:vertAlign w:val="superscript"/>
        </w:rPr>
        <w:t>4</w:t>
      </w:r>
      <w:r w:rsidR="00EA731D" w:rsidRPr="00C56F7D">
        <w:fldChar w:fldCharType="end"/>
      </w:r>
      <w:r w:rsidRPr="00C56F7D">
        <w:t xml:space="preserve">. Při porovnání </w:t>
      </w:r>
      <w:proofErr w:type="spellStart"/>
      <w:r w:rsidR="00DA41BC" w:rsidRPr="00C56F7D">
        <w:t>HEAs</w:t>
      </w:r>
      <w:proofErr w:type="spellEnd"/>
      <w:r w:rsidR="00DA41BC" w:rsidRPr="00C56F7D">
        <w:t xml:space="preserve"> </w:t>
      </w:r>
      <w:r w:rsidRPr="00C56F7D">
        <w:t>s otěruvzdornými ocelemi o stejné tvrdosti</w:t>
      </w:r>
      <w:r w:rsidR="00DA41BC" w:rsidRPr="00C56F7D">
        <w:t xml:space="preserve"> vykazovaly </w:t>
      </w:r>
      <w:proofErr w:type="spellStart"/>
      <w:r w:rsidR="00DA41BC" w:rsidRPr="00C56F7D">
        <w:t>HEAs</w:t>
      </w:r>
      <w:proofErr w:type="spellEnd"/>
      <w:r w:rsidR="00DA41BC" w:rsidRPr="00C56F7D">
        <w:t xml:space="preserve"> lepší</w:t>
      </w:r>
      <w:r w:rsidRPr="00C56F7D">
        <w:t xml:space="preserve"> otěruvzdor</w:t>
      </w:r>
      <w:r w:rsidR="00DA41BC" w:rsidRPr="00C56F7D">
        <w:t>nost</w:t>
      </w:r>
      <w:r w:rsidR="007210BD" w:rsidRPr="00C56F7D">
        <w:t xml:space="preserve"> (např. </w:t>
      </w:r>
      <w:proofErr w:type="spellStart"/>
      <w:r w:rsidR="00581C3E" w:rsidRPr="00C56F7D">
        <w:t>HEAs</w:t>
      </w:r>
      <w:proofErr w:type="spellEnd"/>
      <w:r w:rsidR="00581C3E" w:rsidRPr="00C56F7D">
        <w:t xml:space="preserve"> Al</w:t>
      </w:r>
      <w:r w:rsidR="00581C3E" w:rsidRPr="00C56F7D">
        <w:rPr>
          <w:vertAlign w:val="subscript"/>
        </w:rPr>
        <w:t>0,2</w:t>
      </w:r>
      <w:r w:rsidR="00581C3E" w:rsidRPr="00C56F7D">
        <w:t>Co</w:t>
      </w:r>
      <w:r w:rsidR="00581C3E" w:rsidRPr="00C56F7D">
        <w:rPr>
          <w:vertAlign w:val="subscript"/>
        </w:rPr>
        <w:t>1,5</w:t>
      </w:r>
      <w:r w:rsidR="00581C3E" w:rsidRPr="00C56F7D">
        <w:t>CrFeNi</w:t>
      </w:r>
      <w:r w:rsidR="00581C3E" w:rsidRPr="00C56F7D">
        <w:rPr>
          <w:vertAlign w:val="subscript"/>
        </w:rPr>
        <w:t>1,5</w:t>
      </w:r>
      <w:r w:rsidR="00581C3E" w:rsidRPr="00C56F7D">
        <w:t>Ti dosahovala otěruvzdornosti kolem 5500 m</w:t>
      </w:r>
      <w:r w:rsidR="00581C3E" w:rsidRPr="00C56F7D">
        <w:rPr>
          <w:vertAlign w:val="superscript"/>
        </w:rPr>
        <w:t>.</w:t>
      </w:r>
      <w:r w:rsidR="00581C3E" w:rsidRPr="00C56F7D">
        <w:t>mm</w:t>
      </w:r>
      <w:r w:rsidR="00581C3E" w:rsidRPr="00C56F7D">
        <w:rPr>
          <w:vertAlign w:val="superscript"/>
        </w:rPr>
        <w:t>-3</w:t>
      </w:r>
      <w:r w:rsidR="00581C3E" w:rsidRPr="00C56F7D">
        <w:t>, otěruvzdorná ocel o stejné tvrdosti SUJ2 dosahovala otěruvzdornosti kolem 1500 m</w:t>
      </w:r>
      <w:r w:rsidR="00581C3E" w:rsidRPr="00C56F7D">
        <w:rPr>
          <w:vertAlign w:val="superscript"/>
        </w:rPr>
        <w:t>.</w:t>
      </w:r>
      <w:r w:rsidR="00581C3E" w:rsidRPr="00C56F7D">
        <w:t>mm</w:t>
      </w:r>
      <w:r w:rsidR="00581C3E" w:rsidRPr="00C56F7D">
        <w:rPr>
          <w:vertAlign w:val="superscript"/>
        </w:rPr>
        <w:t>-3</w:t>
      </w:r>
      <w:r w:rsidR="00581C3E" w:rsidRPr="00C56F7D">
        <w:t>)</w:t>
      </w:r>
      <w:r w:rsidR="00EA731D" w:rsidRPr="00C56F7D">
        <w:fldChar w:fldCharType="begin"/>
      </w:r>
      <w:r w:rsidR="007F468B" w:rsidRPr="00C56F7D">
        <w:instrText xml:space="preserve"> ADDIN EN.CITE &lt;EndNote&gt;&lt;Cite&gt;&lt;Author&gt;Chuang&lt;/Author&gt;&lt;Year&gt;2011&lt;/Year&gt;&lt;RecNum&gt;49&lt;/RecNum&gt;&lt;DisplayText&gt;&lt;style face="superscript"&gt;55&lt;/style&gt;&lt;/DisplayText&gt;&lt;record&gt;&lt;rec-number&gt;49&lt;/rec-number&gt;&lt;foreign-keys&gt;&lt;key app="EN" db-id="ert9praexev5r8etepspftrn5vrt2af9wee9" timestamp="1540717725"&gt;49&lt;/key&gt;&lt;/foreign-keys&gt;&lt;ref-type name="Journal Article"&gt;17&lt;/ref-type&gt;&lt;contributors&gt;&lt;authors&gt;&lt;author&gt;Chuang, Ming-Hao&lt;/author&gt;&lt;author&gt;Tsai, Ming-Hung&lt;/author&gt;&lt;author&gt;Wang, Woei-Ren&lt;/author&gt;&lt;author&gt;Lin, Su-Jien&lt;/author&gt;&lt;author&gt;Yeh, Jien-Wei&lt;/author&gt;&lt;/authors&gt;&lt;/contributors&gt;&lt;titles&gt;&lt;title&gt;Microstructure and wear behavior of AlxCo1.5CrFeNi1.5Tiy high-entropy alloys&lt;/title&gt;&lt;secondary-title&gt;Acta Materialia&lt;/secondary-title&gt;&lt;/titles&gt;&lt;periodical&gt;&lt;full-title&gt;Acta Materialia&lt;/full-title&gt;&lt;/periodical&gt;&lt;pages&gt;6308-6317&lt;/pages&gt;&lt;volume&gt;59&lt;/volume&gt;&lt;number&gt;16&lt;/number&gt;&lt;keywords&gt;&lt;keyword&gt;High-entropy alloys&lt;/keyword&gt;&lt;keyword&gt;Wear mechanism&lt;/keyword&gt;&lt;keyword&gt;Microstructure&lt;/keyword&gt;&lt;keyword&gt;Hardness&lt;/keyword&gt;&lt;keyword&gt;Oxidation&lt;/keyword&gt;&lt;/keywords&gt;&lt;dates&gt;&lt;year&gt;2011&lt;/year&gt;&lt;pub-dates&gt;&lt;date&gt;2011/09/01/&lt;/date&gt;&lt;/pub-dates&gt;&lt;/dates&gt;&lt;isbn&gt;1359-6454&lt;/isbn&gt;&lt;urls&gt;&lt;related-urls&gt;&lt;url&gt;http://www.sciencedirect.com/science/article/pii/S1359645411004551&lt;/url&gt;&lt;/related-urls&gt;&lt;/urls&gt;&lt;electronic-resource-num&gt;https://doi.org/10.1016/j.actamat.2011.06.041&lt;/electronic-resource-num&gt;&lt;/record&gt;&lt;/Cite&gt;&lt;/EndNote&gt;</w:instrText>
      </w:r>
      <w:r w:rsidR="00EA731D" w:rsidRPr="00C56F7D">
        <w:fldChar w:fldCharType="separate"/>
      </w:r>
      <w:r w:rsidR="007F468B" w:rsidRPr="00C56F7D">
        <w:rPr>
          <w:noProof/>
          <w:vertAlign w:val="superscript"/>
        </w:rPr>
        <w:t>5</w:t>
      </w:r>
      <w:r w:rsidR="007E7E72" w:rsidRPr="00C56F7D">
        <w:rPr>
          <w:noProof/>
          <w:vertAlign w:val="superscript"/>
        </w:rPr>
        <w:t>4</w:t>
      </w:r>
      <w:r w:rsidR="00EA731D" w:rsidRPr="00C56F7D">
        <w:fldChar w:fldCharType="end"/>
      </w:r>
      <w:r w:rsidRPr="00C56F7D">
        <w:t xml:space="preserve">. Lepší otěruvzdornost </w:t>
      </w:r>
      <w:proofErr w:type="spellStart"/>
      <w:r w:rsidRPr="00C56F7D">
        <w:t>HEAs</w:t>
      </w:r>
      <w:proofErr w:type="spellEnd"/>
      <w:r w:rsidRPr="00C56F7D">
        <w:t xml:space="preserve"> je připisována </w:t>
      </w:r>
      <w:r w:rsidR="00DA41BC" w:rsidRPr="00C56F7D">
        <w:t xml:space="preserve">kromě vysoké tvrdosti například i </w:t>
      </w:r>
      <w:r w:rsidRPr="00C56F7D">
        <w:t>odolnost</w:t>
      </w:r>
      <w:r w:rsidR="00DA41BC" w:rsidRPr="00C56F7D">
        <w:t>í</w:t>
      </w:r>
      <w:r w:rsidRPr="00C56F7D">
        <w:t xml:space="preserve"> proti měknutí za tepla a odolností proti oxidaci</w:t>
      </w:r>
      <w:r w:rsidR="00EA731D" w:rsidRPr="00C56F7D">
        <w:fldChar w:fldCharType="begin"/>
      </w:r>
      <w:r w:rsidR="007F468B" w:rsidRPr="00C56F7D">
        <w:instrText xml:space="preserve"> ADDIN EN.CITE &lt;EndNote&gt;&lt;Cite&gt;&lt;Author&gt;Wu&lt;/Author&gt;&lt;Year&gt;2006&lt;/Year&gt;&lt;RecNum&gt;50&lt;/RecNum&gt;&lt;DisplayText&gt;&lt;style face="superscript"&gt;54&lt;/style&gt;&lt;/DisplayText&gt;&lt;record&gt;&lt;rec-number&gt;50&lt;/rec-number&gt;&lt;foreign-keys&gt;&lt;key app="EN" db-id="ert9praexev5r8etepspftrn5vrt2af9wee9" timestamp="1540717727"&gt;50&lt;/key&gt;&lt;/foreign-keys&gt;&lt;ref-type name="Journal Article"&gt;17&lt;/ref-type&gt;&lt;contributors&gt;&lt;authors&gt;&lt;author&gt;Wu, Jien-Min&lt;/author&gt;&lt;author&gt;Lin, Su-Jien&lt;/author&gt;&lt;author&gt;Yeh, Jien-Wei&lt;/author&gt;&lt;author&gt;Chen, Swe-Kai&lt;/author&gt;&lt;author&gt;Huang, Yuan-Sheng&lt;/author&gt;&lt;author&gt;Chen, Hung-Cheng&lt;/author&gt;&lt;/authors&gt;&lt;/contributors&gt;&lt;titles&gt;&lt;title&gt;Adhesive wear behavior of AlxCoCrCuFeNi high-entropy alloys as a function of aluminum content&lt;/title&gt;&lt;secondary-title&gt;Wear&lt;/secondary-title&gt;&lt;/titles&gt;&lt;periodical&gt;&lt;full-title&gt;Wear&lt;/full-title&gt;&lt;/periodical&gt;&lt;pages&gt;513-519&lt;/pages&gt;&lt;volume&gt;261&lt;/volume&gt;&lt;number&gt;5&lt;/number&gt;&lt;keywords&gt;&lt;keyword&gt;High-entropy alloy&lt;/keyword&gt;&lt;keyword&gt;Adhesive wear&lt;/keyword&gt;&lt;keyword&gt;Wear coefficient&lt;/keyword&gt;&lt;keyword&gt;Friction&lt;/keyword&gt;&lt;/keywords&gt;&lt;dates&gt;&lt;year&gt;2006&lt;/year&gt;&lt;pub-dates&gt;&lt;date&gt;2006/09/20/&lt;/date&gt;&lt;/pub-dates&gt;&lt;/dates&gt;&lt;isbn&gt;0043-1648&lt;/isbn&gt;&lt;urls&gt;&lt;related-urls&gt;&lt;url&gt;http://www.sciencedirect.com/science/article/pii/S0043164805005144&lt;/url&gt;&lt;/related-urls&gt;&lt;/urls&gt;&lt;electronic-resource-num&gt;https://doi.org/10.1016/j.wear.2005.12.008&lt;/electronic-resource-num&gt;&lt;/record&gt;&lt;/Cite&gt;&lt;/EndNote&gt;</w:instrText>
      </w:r>
      <w:r w:rsidR="00EA731D" w:rsidRPr="00C56F7D">
        <w:fldChar w:fldCharType="separate"/>
      </w:r>
      <w:r w:rsidR="007F468B" w:rsidRPr="00C56F7D">
        <w:rPr>
          <w:noProof/>
          <w:vertAlign w:val="superscript"/>
        </w:rPr>
        <w:t>5</w:t>
      </w:r>
      <w:r w:rsidR="007E7E72" w:rsidRPr="00C56F7D">
        <w:rPr>
          <w:noProof/>
          <w:vertAlign w:val="superscript"/>
        </w:rPr>
        <w:t>3</w:t>
      </w:r>
      <w:r w:rsidR="00EA731D" w:rsidRPr="00C56F7D">
        <w:fldChar w:fldCharType="end"/>
      </w:r>
      <w:r w:rsidRPr="00C56F7D">
        <w:t>.</w:t>
      </w:r>
    </w:p>
    <w:p w14:paraId="52129E3E" w14:textId="0927C145" w:rsidR="001315D0" w:rsidRPr="00C56F7D" w:rsidRDefault="001315D0" w:rsidP="00C76EF9">
      <w:pPr>
        <w:pStyle w:val="chemlisty"/>
      </w:pPr>
      <w:r w:rsidRPr="00C56F7D">
        <w:rPr>
          <w:b/>
        </w:rPr>
        <w:t xml:space="preserve">Výzkum </w:t>
      </w:r>
      <w:proofErr w:type="spellStart"/>
      <w:r w:rsidRPr="00C56F7D">
        <w:rPr>
          <w:b/>
        </w:rPr>
        <w:t>HEAs</w:t>
      </w:r>
      <w:proofErr w:type="spellEnd"/>
      <w:r w:rsidRPr="00C56F7D">
        <w:rPr>
          <w:b/>
        </w:rPr>
        <w:t xml:space="preserve"> na VŠCHT Praha</w:t>
      </w:r>
    </w:p>
    <w:p w14:paraId="67655A39" w14:textId="7125FA2E" w:rsidR="0008561D" w:rsidRPr="00C56F7D" w:rsidRDefault="00720436" w:rsidP="00C76EF9">
      <w:pPr>
        <w:pStyle w:val="chemlisty"/>
      </w:pPr>
      <w:r w:rsidRPr="00C56F7D">
        <w:t xml:space="preserve">Na ústavu kovových materiálů a korozního inženýrství Vysoké školy chemicko-technologické v Praze probíhá výzkum nanokrystalických </w:t>
      </w:r>
      <w:proofErr w:type="spellStart"/>
      <w:r w:rsidRPr="00C56F7D">
        <w:t>HEAs</w:t>
      </w:r>
      <w:proofErr w:type="spellEnd"/>
      <w:r w:rsidRPr="00C56F7D">
        <w:t xml:space="preserve"> s využitím práškové metalurgie.</w:t>
      </w:r>
      <w:r w:rsidR="007B6B7F" w:rsidRPr="00C56F7D">
        <w:t xml:space="preserve"> V minulosti byla například připravena </w:t>
      </w:r>
      <w:proofErr w:type="spellStart"/>
      <w:r w:rsidR="007B6B7F" w:rsidRPr="00C56F7D">
        <w:t>ekviatomární</w:t>
      </w:r>
      <w:proofErr w:type="spellEnd"/>
      <w:r w:rsidR="007B6B7F" w:rsidRPr="00C56F7D">
        <w:t xml:space="preserve"> slitina </w:t>
      </w:r>
      <w:proofErr w:type="spellStart"/>
      <w:r w:rsidR="007B6B7F" w:rsidRPr="00C56F7D">
        <w:t>CoCrNiFeMn</w:t>
      </w:r>
      <w:proofErr w:type="spellEnd"/>
      <w:r w:rsidR="007B6B7F" w:rsidRPr="00C56F7D">
        <w:t xml:space="preserve"> kombinací krátkodobého a vysoce-energetického </w:t>
      </w:r>
      <w:r w:rsidR="00ED7FE4" w:rsidRPr="00C56F7D">
        <w:t xml:space="preserve">mechanického </w:t>
      </w:r>
      <w:r w:rsidR="007B6B7F" w:rsidRPr="00C56F7D">
        <w:t>legování</w:t>
      </w:r>
      <w:r w:rsidR="00ED7FE4" w:rsidRPr="00C56F7D">
        <w:t xml:space="preserve"> </w:t>
      </w:r>
      <w:r w:rsidR="007B6B7F" w:rsidRPr="00C56F7D">
        <w:t xml:space="preserve">a </w:t>
      </w:r>
      <w:proofErr w:type="spellStart"/>
      <w:r w:rsidR="007B6B7F" w:rsidRPr="00C56F7D">
        <w:t>kompaktizací</w:t>
      </w:r>
      <w:proofErr w:type="spellEnd"/>
      <w:r w:rsidR="007B6B7F" w:rsidRPr="00C56F7D">
        <w:t xml:space="preserve"> </w:t>
      </w:r>
      <w:r w:rsidR="00ED7FE4" w:rsidRPr="00C56F7D">
        <w:t>SPS</w:t>
      </w:r>
      <w:r w:rsidR="00213F9F" w:rsidRPr="00C56F7D">
        <w:fldChar w:fldCharType="begin"/>
      </w:r>
      <w:r w:rsidR="007F468B" w:rsidRPr="00C56F7D">
        <w:instrText xml:space="preserve"> ADDIN EN.CITE &lt;EndNote&gt;&lt;Cite&gt;&lt;Author&gt;Průša&lt;/Author&gt;&lt;Year&gt;2018&lt;/Year&gt;&lt;RecNum&gt;67&lt;/RecNum&gt;&lt;DisplayText&gt;&lt;style face="superscript"&gt;56&lt;/style&gt;&lt;/DisplayText&gt;&lt;record&gt;&lt;rec-number&gt;67&lt;/rec-number&gt;&lt;foreign-keys&gt;&lt;key app="EN" db-id="ert9praexev5r8etepspftrn5vrt2af9wee9" timestamp="1549369683"&gt;67&lt;/key&gt;&lt;/foreign-keys&gt;&lt;ref-type name="Journal Article"&gt;17&lt;/ref-type&gt;&lt;contributors&gt;&lt;authors&gt;&lt;author&gt;Průša, F.&lt;/author&gt;&lt;author&gt;Šenková, A.&lt;/author&gt;&lt;author&gt;Kučera, V.&lt;/author&gt;&lt;author&gt;Čapek, J.&lt;/author&gt;&lt;author&gt;Vojtěch, D.&lt;/author&gt;&lt;/authors&gt;&lt;/contributors&gt;&lt;titles&gt;&lt;title&gt;Properties of a high-strength ultrafine-grained CoCrFeNiMn high-entropy alloy prepared by short-term mechanical alloying and spark plasma sintering&lt;/title&gt;&lt;secondary-title&gt;Materials Science and Engineering A&lt;/secondary-title&gt;&lt;/titles&gt;&lt;periodical&gt;&lt;full-title&gt;Materials Science and Engineering A&lt;/full-title&gt;&lt;/periodical&gt;&lt;pages&gt;341-352&lt;/pages&gt;&lt;volume&gt;734&lt;/volume&gt;&lt;dates&gt;&lt;year&gt;2018&lt;/year&gt;&lt;/dates&gt;&lt;work-type&gt;Article&lt;/work-type&gt;&lt;urls&gt;&lt;related-urls&gt;&lt;url&gt;https://www.scopus.com/inward/record.uri?eid=2-s2.0-85051134525&amp;amp;doi=10.1016%2fj.msea.2018.08.014&amp;amp;partnerID=40&amp;amp;md5=3b51e76387c40f899d4c7041cfe57673&lt;/url&gt;&lt;/related-urls&gt;&lt;/urls&gt;&lt;electronic-resource-num&gt;10.1016/j.msea.2018.08.014&lt;/electronic-resource-num&gt;&lt;remote-database-name&gt;Scopus&lt;/remote-database-name&gt;&lt;/record&gt;&lt;/Cite&gt;&lt;/EndNote&gt;</w:instrText>
      </w:r>
      <w:r w:rsidR="00213F9F" w:rsidRPr="00C56F7D">
        <w:fldChar w:fldCharType="separate"/>
      </w:r>
      <w:r w:rsidR="007F468B" w:rsidRPr="00C56F7D">
        <w:rPr>
          <w:noProof/>
          <w:vertAlign w:val="superscript"/>
        </w:rPr>
        <w:t>5</w:t>
      </w:r>
      <w:r w:rsidR="007E7E72" w:rsidRPr="00C56F7D">
        <w:rPr>
          <w:noProof/>
          <w:vertAlign w:val="superscript"/>
        </w:rPr>
        <w:t>5</w:t>
      </w:r>
      <w:r w:rsidR="00213F9F" w:rsidRPr="00C56F7D">
        <w:fldChar w:fldCharType="end"/>
      </w:r>
      <w:r w:rsidR="007B6B7F" w:rsidRPr="00C56F7D">
        <w:t>. U</w:t>
      </w:r>
      <w:r w:rsidR="00A53842" w:rsidRPr="00C56F7D">
        <w:t> </w:t>
      </w:r>
      <w:r w:rsidR="007B6B7F" w:rsidRPr="00C56F7D">
        <w:t>této slitiny bylo zvoleným postupem dosaženo ultra-jemnozrnné mikrostruktury tvořené zrny tuhého roztoku s FCC krystalovou mřížkou.</w:t>
      </w:r>
      <w:r w:rsidR="001315D0" w:rsidRPr="00C56F7D">
        <w:t xml:space="preserve"> V závislosti na</w:t>
      </w:r>
      <w:r w:rsidR="00B34578" w:rsidRPr="00C56F7D">
        <w:t xml:space="preserve"> metodě přípravy a</w:t>
      </w:r>
      <w:r w:rsidR="001315D0" w:rsidRPr="00C56F7D">
        <w:t xml:space="preserve"> teplotě </w:t>
      </w:r>
      <w:proofErr w:type="spellStart"/>
      <w:r w:rsidR="001315D0" w:rsidRPr="00C56F7D">
        <w:t>kompaktizace</w:t>
      </w:r>
      <w:proofErr w:type="spellEnd"/>
      <w:r w:rsidR="001315D0" w:rsidRPr="00C56F7D">
        <w:t xml:space="preserve"> byla následně pozorována různá míra porozity </w:t>
      </w:r>
      <w:r w:rsidR="001315D0" w:rsidRPr="00C56F7D">
        <w:lastRenderedPageBreak/>
        <w:t>této slitiny</w:t>
      </w:r>
      <w:r w:rsidR="00ED7FE4" w:rsidRPr="00C56F7D">
        <w:t xml:space="preserve"> (viz</w:t>
      </w:r>
      <w:r w:rsidR="00471026" w:rsidRPr="00C56F7D">
        <w:t> </w:t>
      </w:r>
      <w:r w:rsidR="00ED7FE4" w:rsidRPr="00C56F7D">
        <w:rPr>
          <w:color w:val="FF0000"/>
        </w:rPr>
        <w:t>obr</w:t>
      </w:r>
      <w:r w:rsidR="00ED7FE4" w:rsidRPr="00C56F7D">
        <w:t>.</w:t>
      </w:r>
      <w:r w:rsidR="00471026" w:rsidRPr="00C56F7D">
        <w:t> </w:t>
      </w:r>
      <w:r w:rsidR="00ED7FE4" w:rsidRPr="00C56F7D">
        <w:t>6)</w:t>
      </w:r>
      <w:r w:rsidR="001315D0" w:rsidRPr="00C56F7D">
        <w:t xml:space="preserve">, která v případě </w:t>
      </w:r>
      <w:proofErr w:type="spellStart"/>
      <w:r w:rsidR="001315D0" w:rsidRPr="00C56F7D">
        <w:t>kompaktizační</w:t>
      </w:r>
      <w:proofErr w:type="spellEnd"/>
      <w:r w:rsidR="001315D0" w:rsidRPr="00C56F7D">
        <w:t xml:space="preserve"> teploty 800 °C</w:t>
      </w:r>
      <w:r w:rsidR="007B6B7F" w:rsidRPr="00C56F7D">
        <w:t xml:space="preserve"> </w:t>
      </w:r>
      <w:r w:rsidR="001315D0" w:rsidRPr="00C56F7D">
        <w:t>dosahovala relativně velmi vysokých 7,61 %</w:t>
      </w:r>
      <w:r w:rsidR="00ED7FE4" w:rsidRPr="00C56F7D">
        <w:t xml:space="preserve"> (obr. 6b)</w:t>
      </w:r>
      <w:r w:rsidR="001315D0" w:rsidRPr="00C56F7D">
        <w:t xml:space="preserve">. Zvýšení teploty </w:t>
      </w:r>
      <w:proofErr w:type="spellStart"/>
      <w:r w:rsidR="001315D0" w:rsidRPr="00C56F7D">
        <w:t>kompaktizace</w:t>
      </w:r>
      <w:proofErr w:type="spellEnd"/>
      <w:r w:rsidR="001315D0" w:rsidRPr="00C56F7D">
        <w:t xml:space="preserve"> na 1000 °C vedlo k významnému snížení porozity na 0,12 %</w:t>
      </w:r>
      <w:r w:rsidR="00ED7FE4" w:rsidRPr="00C56F7D">
        <w:t xml:space="preserve"> (obr. 6c)</w:t>
      </w:r>
      <w:r w:rsidR="001315D0" w:rsidRPr="00C56F7D">
        <w:t>, což byla hodnota nižší než v případě identické slitiny připravené indu</w:t>
      </w:r>
      <w:r w:rsidR="0072390B" w:rsidRPr="00C56F7D">
        <w:t>kčním tavením</w:t>
      </w:r>
      <w:r w:rsidR="00ED7FE4" w:rsidRPr="00C56F7D">
        <w:t xml:space="preserve"> </w:t>
      </w:r>
      <w:r w:rsidR="00B34578" w:rsidRPr="00C56F7D">
        <w:t xml:space="preserve">a následným odlitím </w:t>
      </w:r>
      <w:r w:rsidR="00ED7FE4" w:rsidRPr="00C56F7D">
        <w:t>(obr 6a)</w:t>
      </w:r>
      <w:r w:rsidR="001315D0" w:rsidRPr="00C56F7D">
        <w:t xml:space="preserve">. </w:t>
      </w:r>
    </w:p>
    <w:p w14:paraId="08175059" w14:textId="5262A56B" w:rsidR="00383138" w:rsidRPr="00C56F7D" w:rsidRDefault="00DE0C5D" w:rsidP="00C76EF9">
      <w:pPr>
        <w:pStyle w:val="chemlisty"/>
      </w:pPr>
      <w:r w:rsidRPr="00C56F7D">
        <w:t xml:space="preserve">Mikrostruktura slitin připravených kombinací mechanického legování a slinování v plazmatu byla tvořena polyedrickými zrny a rovnoosými zrny, jejichž přítomnost poukazovala na částečnou rekrystalizaci během </w:t>
      </w:r>
      <w:proofErr w:type="spellStart"/>
      <w:r w:rsidRPr="00C56F7D">
        <w:t>kompaktizace</w:t>
      </w:r>
      <w:proofErr w:type="spellEnd"/>
      <w:r w:rsidR="00B34578" w:rsidRPr="00C56F7D">
        <w:t xml:space="preserve"> (obr. 7)</w:t>
      </w:r>
      <w:r w:rsidRPr="00C56F7D">
        <w:t xml:space="preserve">. Rozměr polyedrických zrn se zvyšoval z průměrné velikosti 150 </w:t>
      </w:r>
      <w:proofErr w:type="spellStart"/>
      <w:r w:rsidRPr="00C56F7D">
        <w:t>nm</w:t>
      </w:r>
      <w:proofErr w:type="spellEnd"/>
      <w:r w:rsidRPr="00C56F7D">
        <w:t xml:space="preserve"> až na 250 </w:t>
      </w:r>
      <w:proofErr w:type="spellStart"/>
      <w:r w:rsidRPr="00C56F7D">
        <w:t>nm</w:t>
      </w:r>
      <w:proofErr w:type="spellEnd"/>
      <w:r w:rsidRPr="00C56F7D">
        <w:t xml:space="preserve"> v závislosti </w:t>
      </w:r>
      <w:r w:rsidR="00B34578" w:rsidRPr="00C56F7D">
        <w:t>n</w:t>
      </w:r>
      <w:r w:rsidRPr="00C56F7D">
        <w:t xml:space="preserve">a teplotě </w:t>
      </w:r>
      <w:proofErr w:type="spellStart"/>
      <w:r w:rsidRPr="00C56F7D">
        <w:t>kompaktizace</w:t>
      </w:r>
      <w:proofErr w:type="spellEnd"/>
      <w:r w:rsidRPr="00C56F7D">
        <w:t>, která byla 800</w:t>
      </w:r>
      <w:r w:rsidR="00B34578" w:rsidRPr="00C56F7D">
        <w:t xml:space="preserve"> °C</w:t>
      </w:r>
      <w:r w:rsidRPr="00C56F7D">
        <w:t xml:space="preserve"> nebo 1000 °C. </w:t>
      </w:r>
      <w:r w:rsidR="00383138" w:rsidRPr="00C56F7D">
        <w:t>Přítomná částečně r</w:t>
      </w:r>
      <w:r w:rsidR="00AF4B72" w:rsidRPr="00C56F7D">
        <w:t>ekrystalizovan</w:t>
      </w:r>
      <w:r w:rsidR="00383138" w:rsidRPr="00C56F7D">
        <w:t>á</w:t>
      </w:r>
      <w:r w:rsidR="00AF4B72" w:rsidRPr="00C56F7D">
        <w:t xml:space="preserve"> </w:t>
      </w:r>
      <w:r w:rsidRPr="00C56F7D">
        <w:t>rovnoo</w:t>
      </w:r>
      <w:r w:rsidR="00383138" w:rsidRPr="00C56F7D">
        <w:t>sá</w:t>
      </w:r>
      <w:r w:rsidRPr="00C56F7D">
        <w:t xml:space="preserve"> zrn</w:t>
      </w:r>
      <w:r w:rsidR="00383138" w:rsidRPr="00C56F7D">
        <w:t>a</w:t>
      </w:r>
      <w:r w:rsidRPr="00C56F7D">
        <w:t xml:space="preserve"> byl</w:t>
      </w:r>
      <w:r w:rsidR="00383138" w:rsidRPr="00C56F7D">
        <w:t xml:space="preserve">a menší a dosahovala </w:t>
      </w:r>
      <w:r w:rsidR="00B34578" w:rsidRPr="00C56F7D">
        <w:t xml:space="preserve">v obou případech </w:t>
      </w:r>
      <w:r w:rsidR="00383138" w:rsidRPr="00C56F7D">
        <w:t xml:space="preserve">rozměrů </w:t>
      </w:r>
      <w:r w:rsidRPr="00C56F7D">
        <w:t xml:space="preserve">maximálně 100 </w:t>
      </w:r>
      <w:proofErr w:type="spellStart"/>
      <w:r w:rsidRPr="00C56F7D">
        <w:t>nm</w:t>
      </w:r>
      <w:proofErr w:type="spellEnd"/>
      <w:r w:rsidRPr="00C56F7D">
        <w:t xml:space="preserve">. Kromě těchto zrn </w:t>
      </w:r>
      <w:r w:rsidR="00E96C3F" w:rsidRPr="00C56F7D">
        <w:t xml:space="preserve">byla pozorována v obou případech přítomnost velkých polyedrických zrn s rozměry přibližně 500 </w:t>
      </w:r>
      <w:proofErr w:type="spellStart"/>
      <w:r w:rsidR="00E96C3F" w:rsidRPr="00C56F7D">
        <w:t>nm</w:t>
      </w:r>
      <w:proofErr w:type="spellEnd"/>
      <w:r w:rsidR="00E96C3F" w:rsidRPr="00C56F7D">
        <w:t xml:space="preserve">, která obsahovala zvýšené množství </w:t>
      </w:r>
      <w:proofErr w:type="spellStart"/>
      <w:r w:rsidR="00E96C3F" w:rsidRPr="00C56F7D">
        <w:t>Cr</w:t>
      </w:r>
      <w:proofErr w:type="spellEnd"/>
      <w:r w:rsidR="00E96C3F" w:rsidRPr="00C56F7D">
        <w:t xml:space="preserve">. </w:t>
      </w:r>
    </w:p>
    <w:p w14:paraId="2F4DA1D1" w14:textId="61880AD5" w:rsidR="000F1A6B" w:rsidRPr="00C56F7D" w:rsidRDefault="00E96C3F" w:rsidP="00C76EF9">
      <w:pPr>
        <w:pStyle w:val="chemlisty"/>
      </w:pPr>
      <w:r w:rsidRPr="00C56F7D">
        <w:t xml:space="preserve">U slitiny </w:t>
      </w:r>
      <w:proofErr w:type="spellStart"/>
      <w:r w:rsidRPr="00C56F7D">
        <w:t>zkompaktizov</w:t>
      </w:r>
      <w:r w:rsidR="005A10A0" w:rsidRPr="00C56F7D">
        <w:t>a</w:t>
      </w:r>
      <w:r w:rsidRPr="00C56F7D">
        <w:t>n</w:t>
      </w:r>
      <w:r w:rsidR="005A10A0" w:rsidRPr="00C56F7D">
        <w:t>é</w:t>
      </w:r>
      <w:proofErr w:type="spellEnd"/>
      <w:r w:rsidRPr="00C56F7D">
        <w:t xml:space="preserve"> při teplotě 800 °C bylo dosaženo velmi vysoké meze kluzu (1534 </w:t>
      </w:r>
      <w:proofErr w:type="spellStart"/>
      <w:r w:rsidRPr="00C56F7D">
        <w:t>MPa</w:t>
      </w:r>
      <w:proofErr w:type="spellEnd"/>
      <w:r w:rsidRPr="00C56F7D">
        <w:t xml:space="preserve">) a meze pevnosti (1610 </w:t>
      </w:r>
      <w:proofErr w:type="spellStart"/>
      <w:r w:rsidRPr="00C56F7D">
        <w:t>MPa</w:t>
      </w:r>
      <w:proofErr w:type="spellEnd"/>
      <w:r w:rsidRPr="00C56F7D">
        <w:t>) v</w:t>
      </w:r>
      <w:r w:rsidR="003D268F" w:rsidRPr="00C56F7D">
        <w:t> </w:t>
      </w:r>
      <w:r w:rsidRPr="00C56F7D">
        <w:t>tlaku</w:t>
      </w:r>
      <w:r w:rsidR="003D268F" w:rsidRPr="00C56F7D">
        <w:t xml:space="preserve"> (obr. </w:t>
      </w:r>
      <w:r w:rsidR="00383138" w:rsidRPr="00C56F7D">
        <w:t>8</w:t>
      </w:r>
      <w:r w:rsidR="003D268F" w:rsidRPr="00C56F7D">
        <w:t>a)</w:t>
      </w:r>
      <w:r w:rsidRPr="00C56F7D">
        <w:t xml:space="preserve">. Zvýšením teploty </w:t>
      </w:r>
      <w:proofErr w:type="spellStart"/>
      <w:r w:rsidRPr="00C56F7D">
        <w:t>kompaktizace</w:t>
      </w:r>
      <w:proofErr w:type="spellEnd"/>
      <w:r w:rsidRPr="00C56F7D">
        <w:t xml:space="preserve"> na 1000 °C došlo ke snížení </w:t>
      </w:r>
      <w:r w:rsidR="003D268F" w:rsidRPr="00C56F7D">
        <w:t>meze kluzu</w:t>
      </w:r>
      <w:r w:rsidRPr="00C56F7D">
        <w:t xml:space="preserve">, nicméně došlo k významnému nárůstu plastické deformace materiálu na </w:t>
      </w:r>
      <w:r w:rsidR="00AA41E5" w:rsidRPr="00C56F7D">
        <w:rPr>
          <w:rFonts w:cs="Times New Roman"/>
        </w:rPr>
        <w:t>&gt;1</w:t>
      </w:r>
      <w:r w:rsidR="00AA41E5" w:rsidRPr="00C56F7D">
        <w:t xml:space="preserve">0 % </w:t>
      </w:r>
      <w:r w:rsidR="003D268F" w:rsidRPr="00C56F7D">
        <w:t xml:space="preserve">(viz obr. </w:t>
      </w:r>
      <w:r w:rsidR="00383138" w:rsidRPr="00C56F7D">
        <w:t>8</w:t>
      </w:r>
      <w:r w:rsidR="003D268F" w:rsidRPr="00C56F7D">
        <w:t xml:space="preserve">a) </w:t>
      </w:r>
      <w:r w:rsidR="00AA41E5" w:rsidRPr="00C56F7D">
        <w:t xml:space="preserve">a zvýšení tvrdosti, která dosáhla 424 </w:t>
      </w:r>
      <w:r w:rsidR="00AA41E5" w:rsidRPr="00C56F7D">
        <w:rPr>
          <w:rFonts w:cs="Times New Roman"/>
        </w:rPr>
        <w:t>±</w:t>
      </w:r>
      <w:r w:rsidR="00AA41E5" w:rsidRPr="00C56F7D">
        <w:t xml:space="preserve"> 7 HV 30. </w:t>
      </w:r>
      <w:r w:rsidR="00AF4B72" w:rsidRPr="00C56F7D">
        <w:t xml:space="preserve">Výsledné vlastnosti této slitiny byly více než šestkrát lepší než v případě jejího ekvivalentu připraveného indukčním tavením. </w:t>
      </w:r>
      <w:r w:rsidR="007B6B7F" w:rsidRPr="00C56F7D">
        <w:t>Současně s tímto byla pozorována vynikající tepelná stabilita této slitiny, která neměnila své mechanické vlastnosti ani po 100 h žíhání při teplotě 600 °C.</w:t>
      </w:r>
      <w:r w:rsidR="0036210C" w:rsidRPr="00C56F7D">
        <w:t xml:space="preserve"> Zkoušky v tlaku při zvýšených teplotách 400 a 600 °C </w:t>
      </w:r>
      <w:r w:rsidR="00207F95" w:rsidRPr="00C56F7D">
        <w:t xml:space="preserve">snížily </w:t>
      </w:r>
      <w:r w:rsidR="001C7555" w:rsidRPr="00C56F7D">
        <w:t xml:space="preserve">hodnoty mezí kluzu a pevnosti připravených slitin, nicméně i takto dosahovaly tyto velmi dobrých hodnot. Nejvyšší hodnoty meze kluzu </w:t>
      </w:r>
      <w:r w:rsidR="001C7555" w:rsidRPr="00C56F7D">
        <w:lastRenderedPageBreak/>
        <w:t xml:space="preserve">601 </w:t>
      </w:r>
      <w:proofErr w:type="spellStart"/>
      <w:r w:rsidR="001C7555" w:rsidRPr="00C56F7D">
        <w:t>MPa</w:t>
      </w:r>
      <w:proofErr w:type="spellEnd"/>
      <w:r w:rsidR="001C7555" w:rsidRPr="00C56F7D">
        <w:t xml:space="preserve"> v tlaku při 600 °C bylo dosaženo u slitiny zkompaktizování při teplotě 1000</w:t>
      </w:r>
      <w:r w:rsidR="004132DE" w:rsidRPr="00C56F7D">
        <w:t> </w:t>
      </w:r>
      <w:r w:rsidR="001C7555" w:rsidRPr="00C56F7D">
        <w:t>°C. Obě slitiny při zvýšených teplotách vykazovaly kontinuální zpevňován</w:t>
      </w:r>
      <w:r w:rsidR="003A031B" w:rsidRPr="00C56F7D">
        <w:t>í a absenci lomového porušení vzorku. Z tohoto důvodu nemohla být stanovena mez pevnosti těchto materiálů.</w:t>
      </w:r>
    </w:p>
    <w:p w14:paraId="195750AC" w14:textId="77777777" w:rsidR="001F7FD5" w:rsidRPr="00C56F7D" w:rsidRDefault="001F7FD5" w:rsidP="00C76EF9">
      <w:pPr>
        <w:pStyle w:val="chemlisty"/>
        <w:rPr>
          <w:rFonts w:cs="Times New Roman"/>
          <w:b/>
          <w:szCs w:val="24"/>
        </w:rPr>
      </w:pPr>
      <w:r w:rsidRPr="00C56F7D">
        <w:rPr>
          <w:rFonts w:cs="Times New Roman"/>
          <w:b/>
          <w:szCs w:val="24"/>
        </w:rPr>
        <w:t>Závěr</w:t>
      </w:r>
    </w:p>
    <w:p w14:paraId="0117CE72" w14:textId="77777777" w:rsidR="00E31B35" w:rsidRPr="00C56F7D" w:rsidRDefault="00B34578" w:rsidP="004132DE">
      <w:pPr>
        <w:pStyle w:val="chemlisty"/>
      </w:pPr>
      <w:r w:rsidRPr="00C56F7D">
        <w:t>Slitiny s vysokou entropií jsou v současnosti intenzivně zkoumaným tématem materiálově orientovaného výzkumu napříč celým světem. Množství vysoce zajímavých vlastností kombinujících například velmi vysokou pevnost a tažnost s vynikající korozní odolností z nich mohou učinit nové, alternativní materiály pro použití ve specializovaných aplikacích.</w:t>
      </w:r>
      <w:r w:rsidR="00691F96" w:rsidRPr="00C56F7D">
        <w:t xml:space="preserve"> Narůstající zájem o tyto materiály také dokumentuje stále vyšší počet odborných publikací zaměřujících se právě na tyto, relativně nové materiály. VŠCHT Praha a zejména Ústav kovových materiálů a korozního inženýrství se svým výzkumem těchto materiálů zapojuje do probíhajícího výzkumu těchto materiálů a přispívá k jejich poznání. V rámci probíhajícího výzkumu zde dochází k částečné/úplné substituci prvků ve slitině </w:t>
      </w:r>
      <w:proofErr w:type="spellStart"/>
      <w:r w:rsidR="00691F96" w:rsidRPr="00C56F7D">
        <w:t>CoCrNiFeMn</w:t>
      </w:r>
      <w:proofErr w:type="spellEnd"/>
      <w:r w:rsidR="00691F96" w:rsidRPr="00C56F7D">
        <w:t xml:space="preserve"> s ohledem na vliv na její výsledné vlastnosti, který povede k dalšímu prohloubení znalostí týkajících se slitin s vysokou entropií.</w:t>
      </w:r>
    </w:p>
    <w:p w14:paraId="6C1BFBCE" w14:textId="3FAB4BB9" w:rsidR="00C836CD" w:rsidRPr="00C56F7D" w:rsidRDefault="00B64164" w:rsidP="004132DE">
      <w:pPr>
        <w:pStyle w:val="chemlisty"/>
      </w:pPr>
      <w:r w:rsidRPr="00C56F7D">
        <w:t>Financováno z účelové podpory na specifický vysokoškolský výzkum (MŠMT č. 21-SVV/2019)</w:t>
      </w:r>
    </w:p>
    <w:p w14:paraId="2984E00F" w14:textId="02814BC2" w:rsidR="00B64164" w:rsidRPr="00C56F7D" w:rsidRDefault="00B64164" w:rsidP="004132DE">
      <w:pPr>
        <w:pStyle w:val="chemlisty"/>
      </w:pPr>
      <w:proofErr w:type="spellStart"/>
      <w:r w:rsidRPr="00C56F7D">
        <w:t>Finacial</w:t>
      </w:r>
      <w:proofErr w:type="spellEnd"/>
      <w:r w:rsidRPr="00C56F7D">
        <w:t xml:space="preserve"> support </w:t>
      </w:r>
      <w:proofErr w:type="spellStart"/>
      <w:r w:rsidRPr="00C56F7D">
        <w:t>from</w:t>
      </w:r>
      <w:proofErr w:type="spellEnd"/>
      <w:r w:rsidRPr="00C56F7D">
        <w:t xml:space="preserve"> </w:t>
      </w:r>
      <w:proofErr w:type="spellStart"/>
      <w:r w:rsidRPr="00C56F7D">
        <w:t>specific</w:t>
      </w:r>
      <w:proofErr w:type="spellEnd"/>
      <w:r w:rsidRPr="00C56F7D">
        <w:t xml:space="preserve"> university </w:t>
      </w:r>
      <w:proofErr w:type="spellStart"/>
      <w:r w:rsidRPr="00C56F7D">
        <w:t>research</w:t>
      </w:r>
      <w:proofErr w:type="spellEnd"/>
      <w:r w:rsidRPr="00C56F7D">
        <w:t xml:space="preserve"> (MSMT No 21-SVV/2019)</w:t>
      </w:r>
    </w:p>
    <w:p w14:paraId="484ED632" w14:textId="77777777" w:rsidR="00C836CD" w:rsidRPr="00C56F7D" w:rsidRDefault="00C836CD" w:rsidP="004132DE">
      <w:pPr>
        <w:pStyle w:val="chemlisty"/>
        <w:rPr>
          <w:rFonts w:cs="Times New Roman"/>
          <w:b/>
          <w:szCs w:val="24"/>
        </w:rPr>
      </w:pPr>
      <w:r w:rsidRPr="00C56F7D">
        <w:rPr>
          <w:rFonts w:cs="Times New Roman"/>
          <w:b/>
          <w:szCs w:val="24"/>
        </w:rPr>
        <w:t>Seznam zkratek</w:t>
      </w:r>
    </w:p>
    <w:p w14:paraId="7B5161C7" w14:textId="77777777" w:rsidR="003E577D" w:rsidRPr="00C56F7D" w:rsidRDefault="003E577D" w:rsidP="003E577D">
      <w:pPr>
        <w:pStyle w:val="chemlisty"/>
      </w:pPr>
      <w:proofErr w:type="spellStart"/>
      <w:r w:rsidRPr="00C56F7D">
        <w:t>at</w:t>
      </w:r>
      <w:proofErr w:type="spellEnd"/>
      <w:r w:rsidRPr="00C56F7D">
        <w:t>. %</w:t>
      </w:r>
      <w:r w:rsidRPr="00C56F7D">
        <w:tab/>
      </w:r>
      <w:r w:rsidRPr="00C56F7D">
        <w:tab/>
      </w:r>
      <w:r w:rsidRPr="00C56F7D">
        <w:tab/>
        <w:t>atomární procenta</w:t>
      </w:r>
    </w:p>
    <w:p w14:paraId="23BD0042" w14:textId="77777777" w:rsidR="003E577D" w:rsidRPr="00C56F7D" w:rsidRDefault="003E577D" w:rsidP="003E577D">
      <w:pPr>
        <w:pStyle w:val="chemlisty"/>
      </w:pPr>
      <w:r w:rsidRPr="00C56F7D">
        <w:lastRenderedPageBreak/>
        <w:t>BCC</w:t>
      </w:r>
      <w:r w:rsidRPr="00C56F7D">
        <w:tab/>
      </w:r>
      <w:r w:rsidRPr="00C56F7D">
        <w:tab/>
      </w:r>
      <w:r w:rsidRPr="00C56F7D">
        <w:tab/>
        <w:t xml:space="preserve">mřížka kubická tělesově centrovaná (body </w:t>
      </w:r>
      <w:proofErr w:type="spellStart"/>
      <w:r w:rsidRPr="00C56F7D">
        <w:t>centered</w:t>
      </w:r>
      <w:proofErr w:type="spellEnd"/>
      <w:r w:rsidRPr="00C56F7D">
        <w:t xml:space="preserve"> </w:t>
      </w:r>
      <w:proofErr w:type="spellStart"/>
      <w:r w:rsidRPr="00C56F7D">
        <w:t>cubic</w:t>
      </w:r>
      <w:proofErr w:type="spellEnd"/>
      <w:r w:rsidRPr="00C56F7D">
        <w:t>)</w:t>
      </w:r>
    </w:p>
    <w:p w14:paraId="5D832455" w14:textId="77777777" w:rsidR="003E577D" w:rsidRPr="00C56F7D" w:rsidRDefault="003E577D" w:rsidP="003E577D">
      <w:pPr>
        <w:pStyle w:val="chemlisty"/>
      </w:pPr>
      <w:proofErr w:type="spellStart"/>
      <w:r w:rsidRPr="00C56F7D">
        <w:t>BMGs</w:t>
      </w:r>
      <w:proofErr w:type="spellEnd"/>
      <w:r w:rsidRPr="00C56F7D">
        <w:tab/>
      </w:r>
      <w:r w:rsidRPr="00C56F7D">
        <w:tab/>
      </w:r>
      <w:r w:rsidRPr="00C56F7D">
        <w:tab/>
        <w:t>kovová skla (</w:t>
      </w:r>
      <w:proofErr w:type="spellStart"/>
      <w:r w:rsidRPr="00C56F7D">
        <w:t>bulk</w:t>
      </w:r>
      <w:proofErr w:type="spellEnd"/>
      <w:r w:rsidRPr="00C56F7D">
        <w:t xml:space="preserve"> </w:t>
      </w:r>
      <w:proofErr w:type="spellStart"/>
      <w:r w:rsidRPr="00C56F7D">
        <w:t>metallic</w:t>
      </w:r>
      <w:proofErr w:type="spellEnd"/>
      <w:r w:rsidRPr="00C56F7D">
        <w:t xml:space="preserve"> </w:t>
      </w:r>
      <w:proofErr w:type="spellStart"/>
      <w:r w:rsidRPr="00C56F7D">
        <w:t>glasses</w:t>
      </w:r>
      <w:proofErr w:type="spellEnd"/>
      <w:r w:rsidRPr="00C56F7D">
        <w:t>)</w:t>
      </w:r>
    </w:p>
    <w:p w14:paraId="09A80B94" w14:textId="3E19A1D2" w:rsidR="003E577D" w:rsidRPr="00C56F7D" w:rsidRDefault="00CA5CBE" w:rsidP="003E577D">
      <w:pPr>
        <w:pStyle w:val="chemlisty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eq</m:t>
            </m:r>
          </m:sub>
        </m:sSub>
      </m:oMath>
      <w:r w:rsidR="003E577D" w:rsidRPr="00C56F7D">
        <w:tab/>
      </w:r>
      <w:r w:rsidR="003E577D" w:rsidRPr="00C56F7D">
        <w:tab/>
      </w:r>
      <w:r w:rsidR="003E577D" w:rsidRPr="00C56F7D">
        <w:tab/>
        <w:t>Cr ekvivalent [at. %]</w:t>
      </w:r>
    </w:p>
    <w:p w14:paraId="0AE23C79" w14:textId="77777777" w:rsidR="007F4745" w:rsidRPr="00C56F7D" w:rsidRDefault="007F4745" w:rsidP="007F4745">
      <w:pPr>
        <w:pStyle w:val="chemlisty"/>
      </w:pPr>
      <m:oMath>
        <m:r>
          <w:rPr>
            <w:rFonts w:ascii="Cambria Math" w:hAnsi="Cambria Math"/>
          </w:rPr>
          <m:t>Delta</m:t>
        </m:r>
      </m:oMath>
      <w:r w:rsidRPr="00C56F7D">
        <w:tab/>
      </w:r>
      <w:r w:rsidRPr="00C56F7D">
        <w:tab/>
      </w:r>
      <w:r w:rsidRPr="00C56F7D">
        <w:tab/>
        <w:t>rozdíl atomových poloměrů [-]</w:t>
      </w:r>
    </w:p>
    <w:p w14:paraId="68AB9FC1" w14:textId="6E27E76A" w:rsidR="003E577D" w:rsidRPr="00C56F7D" w:rsidRDefault="003E577D" w:rsidP="00022C44">
      <w:pPr>
        <w:pStyle w:val="chemlisty"/>
        <w:ind w:left="2124" w:hanging="2124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ij</m:t>
            </m:r>
          </m:sup>
        </m:sSubSup>
      </m:oMath>
      <w:r w:rsidRPr="00C56F7D">
        <w:tab/>
        <w:t>směšovací entalpie mezi i-tým a j-tým prvkem</w:t>
      </w:r>
      <w:r w:rsidR="00022C44" w:rsidRPr="00C56F7D">
        <w:t xml:space="preserve"> v kapalném stavu</w:t>
      </w:r>
      <w:r w:rsidRPr="00C56F7D">
        <w:t xml:space="preserve"> [</w:t>
      </w:r>
      <m:oMath>
        <m:r>
          <m:rPr>
            <m:sty m:val="p"/>
          </m:rPr>
          <w:rPr>
            <w:rFonts w:ascii="Cambria Math" w:hAnsi="Cambria Math"/>
          </w:rPr>
          <m:t>J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∙mol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C56F7D">
        <w:t>]</w:t>
      </w:r>
    </w:p>
    <w:p w14:paraId="3FCBC239" w14:textId="77777777" w:rsidR="003E577D" w:rsidRPr="00C56F7D" w:rsidRDefault="003E577D" w:rsidP="003E577D">
      <w:pPr>
        <w:pStyle w:val="chemlisty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ʘ</m:t>
            </m:r>
          </m:sup>
        </m:sSubSup>
      </m:oMath>
      <w:r w:rsidRPr="00C56F7D">
        <w:tab/>
      </w:r>
      <w:r w:rsidRPr="00C56F7D">
        <w:tab/>
      </w:r>
      <w:r w:rsidRPr="00C56F7D">
        <w:tab/>
        <w:t>směšovací entalpie tuhého roztoku [</w:t>
      </w:r>
      <m:oMath>
        <m:r>
          <m:rPr>
            <m:sty m:val="p"/>
          </m:rPr>
          <w:rPr>
            <w:rFonts w:ascii="Cambria Math" w:hAnsi="Cambria Math"/>
          </w:rPr>
          <m:t>J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∙mol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C56F7D">
        <w:t>]</w:t>
      </w:r>
    </w:p>
    <w:p w14:paraId="3AD3C939" w14:textId="77777777" w:rsidR="003E577D" w:rsidRPr="00C56F7D" w:rsidRDefault="003E577D" w:rsidP="003E577D">
      <w:pPr>
        <w:pStyle w:val="chemlisty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mix</m:t>
            </m:r>
          </m:sub>
          <m:sup>
            <m:r>
              <w:rPr>
                <w:rFonts w:ascii="Cambria Math" w:hAnsi="Cambria Math"/>
              </w:rPr>
              <m:t>ʘ</m:t>
            </m:r>
          </m:sup>
        </m:sSubSup>
      </m:oMath>
      <w:r w:rsidRPr="00C56F7D">
        <w:tab/>
      </w:r>
      <w:r w:rsidRPr="00C56F7D">
        <w:tab/>
      </w:r>
      <w:r w:rsidRPr="00C56F7D">
        <w:tab/>
        <w:t>konfigurační entropie tuhého roztoku [</w:t>
      </w:r>
      <m:oMath>
        <m:r>
          <m:rPr>
            <m:sty m:val="p"/>
          </m:rPr>
          <w:rPr>
            <w:rFonts w:ascii="Cambria Math" w:hAnsi="Cambria Math"/>
          </w:rPr>
          <m:t>J∙K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∙mol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Pr="00C56F7D">
        <w:t>]</w:t>
      </w:r>
    </w:p>
    <w:p w14:paraId="2858AC1F" w14:textId="77777777" w:rsidR="003E577D" w:rsidRPr="00C56F7D" w:rsidRDefault="003E577D" w:rsidP="003E577D">
      <w:pPr>
        <w:pStyle w:val="chemlisty"/>
      </w:pPr>
      <w:r w:rsidRPr="00C56F7D">
        <w:t xml:space="preserve">FCC </w:t>
      </w:r>
      <w:r w:rsidRPr="00C56F7D">
        <w:tab/>
      </w:r>
      <w:r w:rsidRPr="00C56F7D">
        <w:tab/>
      </w:r>
      <w:r w:rsidRPr="00C56F7D">
        <w:tab/>
        <w:t xml:space="preserve">mřížka kubická plošně centrovaná (face </w:t>
      </w:r>
      <w:proofErr w:type="spellStart"/>
      <w:r w:rsidRPr="00C56F7D">
        <w:t>centered</w:t>
      </w:r>
      <w:proofErr w:type="spellEnd"/>
      <w:r w:rsidRPr="00C56F7D">
        <w:t xml:space="preserve"> </w:t>
      </w:r>
      <w:proofErr w:type="spellStart"/>
      <w:r w:rsidRPr="00C56F7D">
        <w:t>cubic</w:t>
      </w:r>
      <w:proofErr w:type="spellEnd"/>
      <w:r w:rsidRPr="00C56F7D">
        <w:t>)</w:t>
      </w:r>
    </w:p>
    <w:p w14:paraId="37E67564" w14:textId="77777777" w:rsidR="003E577D" w:rsidRPr="00C56F7D" w:rsidRDefault="003E577D" w:rsidP="003E577D">
      <w:pPr>
        <w:pStyle w:val="chemlisty"/>
      </w:pPr>
      <w:r w:rsidRPr="00C56F7D">
        <w:t>HCP</w:t>
      </w:r>
      <w:r w:rsidRPr="00C56F7D">
        <w:tab/>
      </w:r>
      <w:r w:rsidRPr="00C56F7D">
        <w:tab/>
      </w:r>
      <w:r w:rsidRPr="00C56F7D">
        <w:tab/>
        <w:t>mřížka šesterečná těsně uspořádaná (</w:t>
      </w:r>
      <w:proofErr w:type="spellStart"/>
      <w:r w:rsidRPr="00C56F7D">
        <w:t>hexagonal</w:t>
      </w:r>
      <w:proofErr w:type="spellEnd"/>
      <w:r w:rsidRPr="00C56F7D">
        <w:t xml:space="preserve"> </w:t>
      </w:r>
      <w:proofErr w:type="spellStart"/>
      <w:r w:rsidRPr="00C56F7D">
        <w:t>close</w:t>
      </w:r>
      <w:proofErr w:type="spellEnd"/>
      <w:r w:rsidRPr="00C56F7D">
        <w:t xml:space="preserve"> </w:t>
      </w:r>
      <w:proofErr w:type="spellStart"/>
      <w:r w:rsidRPr="00C56F7D">
        <w:t>packed</w:t>
      </w:r>
      <w:proofErr w:type="spellEnd"/>
      <w:r w:rsidRPr="00C56F7D">
        <w:t>)</w:t>
      </w:r>
    </w:p>
    <w:p w14:paraId="1AB8524A" w14:textId="71A05149" w:rsidR="00C836CD" w:rsidRPr="00C56F7D" w:rsidRDefault="005F7524" w:rsidP="004132DE">
      <w:pPr>
        <w:pStyle w:val="chemlisty"/>
        <w:rPr>
          <w:rFonts w:cs="Times New Roman"/>
          <w:szCs w:val="24"/>
        </w:rPr>
      </w:pPr>
      <w:proofErr w:type="spellStart"/>
      <w:r w:rsidRPr="00C56F7D">
        <w:rPr>
          <w:rFonts w:cs="Times New Roman"/>
          <w:szCs w:val="24"/>
        </w:rPr>
        <w:t>HEAs</w:t>
      </w:r>
      <w:proofErr w:type="spellEnd"/>
      <w:r w:rsidRPr="00C56F7D">
        <w:rPr>
          <w:rFonts w:cs="Times New Roman"/>
          <w:szCs w:val="24"/>
        </w:rPr>
        <w:tab/>
      </w:r>
      <w:r w:rsidRPr="00C56F7D">
        <w:rPr>
          <w:rFonts w:cs="Times New Roman"/>
          <w:szCs w:val="24"/>
        </w:rPr>
        <w:tab/>
      </w:r>
      <w:r w:rsidRPr="00C56F7D">
        <w:rPr>
          <w:rFonts w:cs="Times New Roman"/>
          <w:szCs w:val="24"/>
        </w:rPr>
        <w:tab/>
        <w:t>slitiny s vysokou entropií</w:t>
      </w:r>
      <w:r w:rsidR="00BC112E" w:rsidRPr="00C56F7D">
        <w:rPr>
          <w:rFonts w:cs="Times New Roman"/>
          <w:szCs w:val="24"/>
        </w:rPr>
        <w:t xml:space="preserve"> (</w:t>
      </w:r>
      <w:proofErr w:type="spellStart"/>
      <w:r w:rsidR="00BC112E" w:rsidRPr="00C56F7D">
        <w:rPr>
          <w:rFonts w:cs="Times New Roman"/>
          <w:szCs w:val="24"/>
        </w:rPr>
        <w:t>high-entropy</w:t>
      </w:r>
      <w:proofErr w:type="spellEnd"/>
      <w:r w:rsidR="00BC112E" w:rsidRPr="00C56F7D">
        <w:rPr>
          <w:rFonts w:cs="Times New Roman"/>
          <w:szCs w:val="24"/>
        </w:rPr>
        <w:t xml:space="preserve"> </w:t>
      </w:r>
      <w:proofErr w:type="spellStart"/>
      <w:r w:rsidR="00BC112E" w:rsidRPr="00C56F7D">
        <w:rPr>
          <w:rFonts w:cs="Times New Roman"/>
          <w:szCs w:val="24"/>
        </w:rPr>
        <w:t>alloys</w:t>
      </w:r>
      <w:proofErr w:type="spellEnd"/>
      <w:r w:rsidR="00BC112E" w:rsidRPr="00C56F7D">
        <w:rPr>
          <w:rFonts w:cs="Times New Roman"/>
          <w:szCs w:val="24"/>
        </w:rPr>
        <w:t>)</w:t>
      </w:r>
    </w:p>
    <w:p w14:paraId="21649102" w14:textId="77777777" w:rsidR="003E577D" w:rsidRPr="00C56F7D" w:rsidRDefault="003E577D" w:rsidP="003E577D">
      <w:pPr>
        <w:pStyle w:val="chemlisty"/>
      </w:pPr>
      <w:r w:rsidRPr="00C56F7D">
        <w:t>HIP</w:t>
      </w:r>
      <w:r w:rsidRPr="00C56F7D">
        <w:tab/>
      </w:r>
      <w:r w:rsidRPr="00C56F7D">
        <w:tab/>
      </w:r>
      <w:r w:rsidRPr="00C56F7D">
        <w:tab/>
        <w:t xml:space="preserve">lisování za tepla (hot </w:t>
      </w:r>
      <w:proofErr w:type="spellStart"/>
      <w:r w:rsidRPr="00C56F7D">
        <w:t>isostatic</w:t>
      </w:r>
      <w:proofErr w:type="spellEnd"/>
      <w:r w:rsidRPr="00C56F7D">
        <w:t xml:space="preserve"> </w:t>
      </w:r>
      <w:proofErr w:type="spellStart"/>
      <w:r w:rsidRPr="00C56F7D">
        <w:t>pressing</w:t>
      </w:r>
      <w:proofErr w:type="spellEnd"/>
      <w:r w:rsidRPr="00C56F7D">
        <w:t>)</w:t>
      </w:r>
    </w:p>
    <w:p w14:paraId="7B4BF08D" w14:textId="77777777" w:rsidR="003E577D" w:rsidRPr="00C56F7D" w:rsidRDefault="003E577D" w:rsidP="003E577D">
      <w:pPr>
        <w:pStyle w:val="chemlisty"/>
      </w:pPr>
      <w:r w:rsidRPr="00C56F7D">
        <w:rPr>
          <w:i/>
        </w:rPr>
        <w:t>HV 30</w:t>
      </w:r>
      <w:r w:rsidRPr="00C56F7D">
        <w:rPr>
          <w:i/>
        </w:rPr>
        <w:tab/>
      </w:r>
      <w:r w:rsidRPr="00C56F7D">
        <w:rPr>
          <w:i/>
        </w:rPr>
        <w:tab/>
      </w:r>
      <w:r w:rsidRPr="00C56F7D">
        <w:rPr>
          <w:i/>
        </w:rPr>
        <w:tab/>
      </w:r>
      <w:r w:rsidRPr="00C56F7D">
        <w:t xml:space="preserve">tvrdost dle </w:t>
      </w:r>
      <w:proofErr w:type="spellStart"/>
      <w:r w:rsidRPr="00C56F7D">
        <w:t>Vickerse</w:t>
      </w:r>
      <w:proofErr w:type="spellEnd"/>
      <w:r w:rsidRPr="00C56F7D">
        <w:t xml:space="preserve"> při zatížení 30 kg [-]</w:t>
      </w:r>
    </w:p>
    <w:p w14:paraId="48014AAD" w14:textId="38509380" w:rsidR="00E77BE9" w:rsidRPr="00C56F7D" w:rsidRDefault="001F4999" w:rsidP="004132DE">
      <w:pPr>
        <w:pStyle w:val="chemlisty"/>
      </w:pPr>
      <w:r w:rsidRPr="00C56F7D">
        <w:t>IM</w:t>
      </w:r>
      <w:r w:rsidR="00E77BE9" w:rsidRPr="00C56F7D">
        <w:t xml:space="preserve"> </w:t>
      </w:r>
      <w:r w:rsidR="00E77BE9" w:rsidRPr="00C56F7D">
        <w:tab/>
      </w:r>
      <w:r w:rsidR="00E77BE9" w:rsidRPr="00C56F7D">
        <w:tab/>
      </w:r>
      <w:r w:rsidR="00E77BE9" w:rsidRPr="00C56F7D">
        <w:tab/>
        <w:t>intermetalické fáze</w:t>
      </w:r>
    </w:p>
    <w:p w14:paraId="1FA6FBB0" w14:textId="77777777" w:rsidR="003E577D" w:rsidRPr="00C56F7D" w:rsidRDefault="00CA5CBE" w:rsidP="003E577D">
      <w:pPr>
        <w:pStyle w:val="chemlisty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eq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3E577D" w:rsidRPr="00C56F7D">
        <w:tab/>
      </w:r>
      <w:r w:rsidR="003E577D" w:rsidRPr="00C56F7D">
        <w:tab/>
      </w:r>
      <w:r w:rsidR="003E577D" w:rsidRPr="00C56F7D">
        <w:tab/>
        <w:t>Ni ekvivalent [</w:t>
      </w:r>
      <w:proofErr w:type="spellStart"/>
      <w:r w:rsidR="003E577D" w:rsidRPr="00C56F7D">
        <w:t>at</w:t>
      </w:r>
      <w:proofErr w:type="spellEnd"/>
      <w:r w:rsidR="003E577D" w:rsidRPr="00C56F7D">
        <w:t>. %]</w:t>
      </w:r>
    </w:p>
    <w:p w14:paraId="4954443E" w14:textId="70A834F1" w:rsidR="00DC5322" w:rsidRPr="00C56F7D" w:rsidRDefault="00DC5322" w:rsidP="004132DE">
      <w:pPr>
        <w:pStyle w:val="chemlisty"/>
      </w:pPr>
      <w:r w:rsidRPr="00C56F7D">
        <w:t>SPS</w:t>
      </w:r>
      <w:r w:rsidRPr="00C56F7D">
        <w:tab/>
      </w:r>
      <w:r w:rsidRPr="00C56F7D">
        <w:tab/>
      </w:r>
      <w:r w:rsidRPr="00C56F7D">
        <w:tab/>
        <w:t>slinování v plazmatu (</w:t>
      </w:r>
      <w:proofErr w:type="spellStart"/>
      <w:r w:rsidRPr="00C56F7D">
        <w:t>spark</w:t>
      </w:r>
      <w:proofErr w:type="spellEnd"/>
      <w:r w:rsidRPr="00C56F7D">
        <w:t xml:space="preserve"> plasma </w:t>
      </w:r>
      <w:proofErr w:type="spellStart"/>
      <w:r w:rsidRPr="00C56F7D">
        <w:t>sintering</w:t>
      </w:r>
      <w:proofErr w:type="spellEnd"/>
      <w:r w:rsidRPr="00C56F7D">
        <w:t>)</w:t>
      </w:r>
    </w:p>
    <w:p w14:paraId="6E70E95E" w14:textId="77777777" w:rsidR="003E577D" w:rsidRPr="00C56F7D" w:rsidRDefault="003E577D" w:rsidP="003E577D">
      <w:pPr>
        <w:pStyle w:val="chemlisty"/>
      </w:pPr>
      <w:r w:rsidRPr="00C56F7D">
        <w:t>TEM</w:t>
      </w:r>
      <w:r w:rsidRPr="00C56F7D">
        <w:tab/>
      </w:r>
      <w:r w:rsidRPr="00C56F7D">
        <w:tab/>
      </w:r>
      <w:r w:rsidRPr="00C56F7D">
        <w:tab/>
        <w:t>transmisní elektronový mikroskop</w:t>
      </w:r>
    </w:p>
    <w:p w14:paraId="2B182DAB" w14:textId="77777777" w:rsidR="003E577D" w:rsidRPr="00C56F7D" w:rsidRDefault="003E577D" w:rsidP="003E577D">
      <w:pPr>
        <w:pStyle w:val="chemlisty"/>
      </w:pPr>
      <m:oMath>
        <m:r>
          <w:rPr>
            <w:rFonts w:ascii="Cambria Math" w:hAnsi="Cambria Math"/>
          </w:rPr>
          <w:lastRenderedPageBreak/>
          <m:t>VEC</m:t>
        </m:r>
      </m:oMath>
      <w:r w:rsidRPr="00C56F7D">
        <w:t xml:space="preserve"> </w:t>
      </w:r>
      <w:r w:rsidRPr="00C56F7D">
        <w:tab/>
      </w:r>
      <w:r w:rsidRPr="00C56F7D">
        <w:tab/>
      </w:r>
      <w:r w:rsidRPr="00C56F7D">
        <w:tab/>
        <w:t>koncentrace valenčních elektronů [-]</w:t>
      </w:r>
    </w:p>
    <w:p w14:paraId="3545832D" w14:textId="0FB2E601" w:rsidR="00DC707C" w:rsidRPr="00C56F7D" w:rsidRDefault="00DC707C" w:rsidP="004132DE">
      <w:pPr>
        <w:pStyle w:val="chemlisty"/>
      </w:pP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Pr="00C56F7D">
        <w:t xml:space="preserve"> </w:t>
      </w:r>
      <w:r w:rsidRPr="00C56F7D">
        <w:tab/>
      </w:r>
      <w:r w:rsidRPr="00C56F7D">
        <w:tab/>
      </w:r>
      <w:r w:rsidRPr="00C56F7D">
        <w:tab/>
        <w:t>parametr omega</w:t>
      </w:r>
      <w:r w:rsidR="00B22144" w:rsidRPr="00C56F7D">
        <w:t xml:space="preserve"> [-]</w:t>
      </w:r>
    </w:p>
    <w:p w14:paraId="3E15021F" w14:textId="03C7DAB1" w:rsidR="007C54DF" w:rsidRPr="00C56F7D" w:rsidRDefault="00E06455" w:rsidP="008E00F0">
      <w:pPr>
        <w:pStyle w:val="chemlisty"/>
        <w:jc w:val="center"/>
      </w:pPr>
      <w:r w:rsidRPr="00C56F7D">
        <w:rPr>
          <w:noProof/>
          <w:lang w:eastAsia="cs-CZ"/>
        </w:rPr>
        <w:drawing>
          <wp:inline distT="0" distB="0" distL="0" distR="0" wp14:anchorId="03FA3F43" wp14:editId="58FD1147">
            <wp:extent cx="3060000" cy="2276032"/>
            <wp:effectExtent l="0" t="0" r="7620" b="0"/>
            <wp:docPr id="5" name="Obrázek 5" descr="C:\Users\prusaf\Disk Google\Papers\2018\Zbyněk\Obr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usaf\Disk Google\Papers\2018\Zbyněk\Obr.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26D1" w14:textId="0319D9BA" w:rsidR="00DB6F78" w:rsidRPr="00C56F7D" w:rsidRDefault="00096191" w:rsidP="004C0203">
      <w:pPr>
        <w:pStyle w:val="chemlisty"/>
        <w:spacing w:after="480"/>
        <w:jc w:val="center"/>
        <w:rPr>
          <w:iCs/>
        </w:rPr>
      </w:pPr>
      <w:bookmarkStart w:id="1" w:name="_Ref528657553"/>
      <w:r w:rsidRPr="00C56F7D">
        <w:t>o</w:t>
      </w:r>
      <w:r w:rsidR="007C54DF" w:rsidRPr="00C56F7D">
        <w:t xml:space="preserve">br. </w:t>
      </w:r>
      <w:r w:rsidR="00346594" w:rsidRPr="00C56F7D">
        <w:rPr>
          <w:noProof/>
        </w:rPr>
        <w:fldChar w:fldCharType="begin"/>
      </w:r>
      <w:r w:rsidR="00346594" w:rsidRPr="00C56F7D">
        <w:rPr>
          <w:noProof/>
        </w:rPr>
        <w:instrText xml:space="preserve"> SEQ obr. \* ARABIC </w:instrText>
      </w:r>
      <w:r w:rsidR="00346594" w:rsidRPr="00C56F7D">
        <w:rPr>
          <w:noProof/>
        </w:rPr>
        <w:fldChar w:fldCharType="separate"/>
      </w:r>
      <w:r w:rsidR="004C0203" w:rsidRPr="00C56F7D">
        <w:rPr>
          <w:noProof/>
        </w:rPr>
        <w:t>1</w:t>
      </w:r>
      <w:r w:rsidR="00346594" w:rsidRPr="00C56F7D">
        <w:rPr>
          <w:noProof/>
        </w:rPr>
        <w:fldChar w:fldCharType="end"/>
      </w:r>
      <w:bookmarkEnd w:id="1"/>
      <w:r w:rsidR="007C54DF" w:rsidRPr="00C56F7D">
        <w:t xml:space="preserve">. </w:t>
      </w:r>
      <w:r w:rsidR="007C54DF" w:rsidRPr="00C56F7D">
        <w:rPr>
          <w:b/>
        </w:rPr>
        <w:t xml:space="preserve">Vymezení oblastí vzniku tuhých roztoků, </w:t>
      </w:r>
      <w:r w:rsidR="001F4999" w:rsidRPr="00C56F7D">
        <w:rPr>
          <w:b/>
        </w:rPr>
        <w:t>IM</w:t>
      </w:r>
      <w:r w:rsidR="007C54DF" w:rsidRPr="00C56F7D">
        <w:rPr>
          <w:b/>
        </w:rPr>
        <w:t xml:space="preserve"> a </w:t>
      </w:r>
      <w:proofErr w:type="spellStart"/>
      <w:r w:rsidR="007C54DF" w:rsidRPr="00C56F7D">
        <w:rPr>
          <w:b/>
        </w:rPr>
        <w:t>BMGs</w:t>
      </w:r>
      <w:proofErr w:type="spellEnd"/>
      <w:r w:rsidR="007C54DF" w:rsidRPr="00C56F7D">
        <w:rPr>
          <w:b/>
        </w:rPr>
        <w:t xml:space="preserve"> podle </w:t>
      </w:r>
      <w:r w:rsidR="00831073" w:rsidRPr="00C56F7D">
        <w:rPr>
          <w:b/>
        </w:rPr>
        <w:t>směšovací entalpie tuhého roztoku</w:t>
      </w:r>
      <w:r w:rsidR="000040EB" w:rsidRPr="00C56F7D">
        <w:rPr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b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mix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ʘ</m:t>
            </m:r>
          </m:sup>
        </m:sSubSup>
      </m:oMath>
      <w:r w:rsidR="00831073" w:rsidRPr="00C56F7D">
        <w:rPr>
          <w:b/>
        </w:rPr>
        <w:t xml:space="preserve"> a rozdíl atomových poloměrů </w:t>
      </w:r>
      <m:oMath>
        <m:r>
          <m:rPr>
            <m:sty m:val="bi"/>
          </m:rPr>
          <w:rPr>
            <w:rFonts w:ascii="Cambria Math" w:hAnsi="Cambria Math"/>
          </w:rPr>
          <m:t>δr</m:t>
        </m:r>
      </m:oMath>
      <w:r w:rsidR="00DD5784" w:rsidRPr="00C56F7D">
        <w:rPr>
          <w:b/>
        </w:rPr>
        <w:t xml:space="preserve"> </w:t>
      </w:r>
      <w:r w:rsidR="005A34EA" w:rsidRPr="00C56F7D">
        <w:rPr>
          <w:b/>
        </w:rPr>
        <w:t xml:space="preserve">(cit. </w:t>
      </w:r>
      <w:r w:rsidR="00D91B41" w:rsidRPr="00C56F7D">
        <w:rPr>
          <w:rFonts w:ascii="Segoe UI" w:hAnsi="Segoe UI" w:cs="Segoe UI"/>
          <w:b/>
          <w:bCs/>
          <w:sz w:val="21"/>
          <w:shd w:val="clear" w:color="auto" w:fill="FFFFFF"/>
        </w:rPr>
        <w:t>26</w:t>
      </w:r>
      <w:r w:rsidR="005A34EA" w:rsidRPr="00C56F7D">
        <w:rPr>
          <w:rFonts w:ascii="Segoe UI" w:hAnsi="Segoe UI" w:cs="Segoe UI"/>
          <w:b/>
          <w:bCs/>
          <w:sz w:val="21"/>
          <w:shd w:val="clear" w:color="auto" w:fill="FFFFFF"/>
        </w:rPr>
        <w:t>)</w:t>
      </w:r>
      <w:r w:rsidR="00C8473E" w:rsidRPr="00C56F7D">
        <w:rPr>
          <w:b/>
          <w:bCs/>
          <w:iCs/>
        </w:rPr>
        <w:t xml:space="preserve">. </w:t>
      </w:r>
      <w:r w:rsidR="00C8473E" w:rsidRPr="00C56F7D">
        <w:rPr>
          <w:iCs/>
        </w:rPr>
        <w:t xml:space="preserve">Při zanesení experimentálně zjištěných dat do grafu lze vidět překryv oblasti tvorby </w:t>
      </w:r>
      <w:r w:rsidR="001F4999" w:rsidRPr="00C56F7D">
        <w:rPr>
          <w:iCs/>
        </w:rPr>
        <w:t>IM</w:t>
      </w:r>
      <w:r w:rsidR="00C8473E" w:rsidRPr="00C56F7D">
        <w:rPr>
          <w:iCs/>
        </w:rPr>
        <w:t xml:space="preserve"> s oblastmi tvorby tuhého roztoku a </w:t>
      </w:r>
      <w:proofErr w:type="spellStart"/>
      <w:r w:rsidR="00C8473E" w:rsidRPr="00C56F7D">
        <w:rPr>
          <w:iCs/>
        </w:rPr>
        <w:t>BMGs</w:t>
      </w:r>
      <w:proofErr w:type="spellEnd"/>
      <w:r w:rsidR="00241E1B" w:rsidRPr="00C56F7D">
        <w:rPr>
          <w:iCs/>
        </w:rPr>
        <w:t xml:space="preserve">. </w:t>
      </w:r>
    </w:p>
    <w:p w14:paraId="45810BAC" w14:textId="44372C06" w:rsidR="00587A55" w:rsidRPr="00C56F7D" w:rsidRDefault="005351B5" w:rsidP="00545CF6">
      <w:pPr>
        <w:pStyle w:val="chemlisty"/>
        <w:jc w:val="center"/>
      </w:pPr>
      <w:r w:rsidRPr="00C56F7D">
        <w:rPr>
          <w:noProof/>
          <w:lang w:eastAsia="cs-CZ"/>
        </w:rPr>
        <w:drawing>
          <wp:inline distT="0" distB="0" distL="0" distR="0" wp14:anchorId="7886B551" wp14:editId="7F8CAE86">
            <wp:extent cx="2880000" cy="221892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A6F8" w14:textId="58D50052" w:rsidR="00493D6E" w:rsidRPr="00C56F7D" w:rsidRDefault="00096191" w:rsidP="004C0203">
      <w:pPr>
        <w:pStyle w:val="chemlisty"/>
        <w:jc w:val="center"/>
      </w:pPr>
      <w:bookmarkStart w:id="2" w:name="_Ref528657570"/>
      <w:r w:rsidRPr="00C56F7D">
        <w:t>o</w:t>
      </w:r>
      <w:r w:rsidR="00587A55" w:rsidRPr="00C56F7D">
        <w:t xml:space="preserve">br. </w:t>
      </w:r>
      <w:r w:rsidR="007B6B7F" w:rsidRPr="00C56F7D">
        <w:rPr>
          <w:noProof/>
        </w:rPr>
        <w:fldChar w:fldCharType="begin"/>
      </w:r>
      <w:r w:rsidR="007B6B7F" w:rsidRPr="00C56F7D">
        <w:rPr>
          <w:noProof/>
        </w:rPr>
        <w:instrText xml:space="preserve"> SEQ obr. \* ARABIC </w:instrText>
      </w:r>
      <w:r w:rsidR="007B6B7F" w:rsidRPr="00C56F7D">
        <w:rPr>
          <w:noProof/>
        </w:rPr>
        <w:fldChar w:fldCharType="separate"/>
      </w:r>
      <w:r w:rsidR="004C0203" w:rsidRPr="00C56F7D">
        <w:rPr>
          <w:noProof/>
        </w:rPr>
        <w:t>2</w:t>
      </w:r>
      <w:r w:rsidR="007B6B7F" w:rsidRPr="00C56F7D">
        <w:rPr>
          <w:noProof/>
        </w:rPr>
        <w:fldChar w:fldCharType="end"/>
      </w:r>
      <w:bookmarkEnd w:id="2"/>
      <w:r w:rsidR="00587A55" w:rsidRPr="00C56F7D">
        <w:t>.</w:t>
      </w:r>
      <w:r w:rsidR="00587A55" w:rsidRPr="00C56F7D">
        <w:rPr>
          <w:b/>
        </w:rPr>
        <w:t xml:space="preserve"> Vymezení oblastí vzniku tuhých roztoků, </w:t>
      </w:r>
      <w:r w:rsidR="001F4999" w:rsidRPr="00C56F7D">
        <w:rPr>
          <w:b/>
        </w:rPr>
        <w:t>IM</w:t>
      </w:r>
      <w:r w:rsidR="00587A55" w:rsidRPr="00C56F7D">
        <w:rPr>
          <w:b/>
        </w:rPr>
        <w:t xml:space="preserve"> a </w:t>
      </w:r>
      <w:proofErr w:type="spellStart"/>
      <w:r w:rsidR="00587A55" w:rsidRPr="00C56F7D">
        <w:rPr>
          <w:b/>
        </w:rPr>
        <w:t>BMGs</w:t>
      </w:r>
      <w:proofErr w:type="spellEnd"/>
      <w:r w:rsidR="00587A55" w:rsidRPr="00C56F7D">
        <w:rPr>
          <w:b/>
        </w:rPr>
        <w:t xml:space="preserve"> podle</w:t>
      </w:r>
      <w:r w:rsidR="00831073" w:rsidRPr="00C56F7D">
        <w:rPr>
          <w:b/>
        </w:rPr>
        <w:t xml:space="preserve"> parametru</w:t>
      </w:r>
      <w:r w:rsidR="00317C2C" w:rsidRPr="00C56F7D">
        <w:rPr>
          <w:b/>
        </w:rPr>
        <w:t> </w:t>
      </w:r>
      <m:oMath>
        <m:r>
          <m:rPr>
            <m:sty m:val="b"/>
          </m:rPr>
          <w:rPr>
            <w:rFonts w:ascii="Cambria Math" w:hAnsi="Cambria Math"/>
          </w:rPr>
          <m:t>Ω</m:t>
        </m:r>
      </m:oMath>
      <w:r w:rsidR="00831073" w:rsidRPr="00C56F7D">
        <w:rPr>
          <w:b/>
        </w:rPr>
        <w:t xml:space="preserve"> a rozdílu atomových poloměrů </w:t>
      </w:r>
      <m:oMath>
        <m:r>
          <m:rPr>
            <m:sty m:val="bi"/>
          </m:rPr>
          <w:rPr>
            <w:rFonts w:ascii="Cambria Math" w:hAnsi="Cambria Math"/>
          </w:rPr>
          <m:t>δr</m:t>
        </m:r>
      </m:oMath>
      <w:r w:rsidR="00DD5784" w:rsidRPr="00C56F7D">
        <w:rPr>
          <w:b/>
        </w:rPr>
        <w:t xml:space="preserve"> dle</w:t>
      </w:r>
      <w:r w:rsidR="00D91B41" w:rsidRPr="00C56F7D">
        <w:rPr>
          <w:rFonts w:ascii="Segoe UI" w:hAnsi="Segoe UI" w:cs="Segoe UI"/>
          <w:b/>
          <w:bCs/>
          <w:sz w:val="21"/>
          <w:shd w:val="clear" w:color="auto" w:fill="FFFFFF"/>
          <w:vertAlign w:val="superscript"/>
        </w:rPr>
        <w:t>22</w:t>
      </w:r>
      <w:r w:rsidR="00C8473E" w:rsidRPr="00C56F7D">
        <w:rPr>
          <w:b/>
        </w:rPr>
        <w:t xml:space="preserve">. </w:t>
      </w:r>
      <w:r w:rsidR="00C8473E" w:rsidRPr="00C56F7D">
        <w:rPr>
          <w:iCs/>
        </w:rPr>
        <w:t xml:space="preserve">Při zanesení experimentálně zjištěných dat do </w:t>
      </w:r>
      <w:r w:rsidR="00C8473E" w:rsidRPr="00C56F7D">
        <w:rPr>
          <w:iCs/>
        </w:rPr>
        <w:lastRenderedPageBreak/>
        <w:t xml:space="preserve">grafu lze vidět překryv oblasti tvorby tuhého roztoku </w:t>
      </w:r>
      <w:r w:rsidR="00317C2C" w:rsidRPr="00C56F7D">
        <w:rPr>
          <w:iCs/>
        </w:rPr>
        <w:t>a</w:t>
      </w:r>
      <w:r w:rsidR="00C8473E" w:rsidRPr="00C56F7D">
        <w:rPr>
          <w:iCs/>
        </w:rPr>
        <w:t xml:space="preserve"> </w:t>
      </w:r>
      <w:r w:rsidR="001F4999" w:rsidRPr="00C56F7D">
        <w:rPr>
          <w:iCs/>
        </w:rPr>
        <w:t>IM</w:t>
      </w:r>
      <w:r w:rsidR="00C8473E" w:rsidRPr="00C56F7D">
        <w:rPr>
          <w:iCs/>
        </w:rPr>
        <w:t xml:space="preserve"> s oblastmi tvorby tuhého roztoku a </w:t>
      </w:r>
      <w:proofErr w:type="spellStart"/>
      <w:r w:rsidR="00C8473E" w:rsidRPr="00C56F7D">
        <w:rPr>
          <w:iCs/>
        </w:rPr>
        <w:t>BMGs</w:t>
      </w:r>
      <w:proofErr w:type="spellEnd"/>
    </w:p>
    <w:p w14:paraId="417737A2" w14:textId="77777777" w:rsidR="000D3339" w:rsidRPr="00C56F7D" w:rsidRDefault="00D631A7" w:rsidP="003D1D0A">
      <w:pPr>
        <w:pStyle w:val="chemlisty"/>
        <w:jc w:val="center"/>
      </w:pPr>
      <w:r w:rsidRPr="00C56F7D">
        <w:rPr>
          <w:noProof/>
          <w:lang w:eastAsia="cs-CZ"/>
        </w:rPr>
        <w:drawing>
          <wp:inline distT="0" distB="0" distL="0" distR="0" wp14:anchorId="0DC94A55" wp14:editId="531053CC">
            <wp:extent cx="2880000" cy="2260317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1CE5" w14:textId="03725A6D" w:rsidR="000D3339" w:rsidRPr="00C56F7D" w:rsidRDefault="00096191" w:rsidP="004C0203">
      <w:pPr>
        <w:pStyle w:val="chemlisty"/>
        <w:spacing w:after="480"/>
        <w:jc w:val="center"/>
      </w:pPr>
      <w:bookmarkStart w:id="3" w:name="_Ref528657583"/>
      <w:r w:rsidRPr="00C56F7D">
        <w:t>o</w:t>
      </w:r>
      <w:r w:rsidR="000D3339" w:rsidRPr="00C56F7D">
        <w:t xml:space="preserve">br. </w:t>
      </w:r>
      <w:r w:rsidR="007B6B7F" w:rsidRPr="00C56F7D">
        <w:rPr>
          <w:noProof/>
        </w:rPr>
        <w:fldChar w:fldCharType="begin"/>
      </w:r>
      <w:r w:rsidR="007B6B7F" w:rsidRPr="00C56F7D">
        <w:rPr>
          <w:noProof/>
        </w:rPr>
        <w:instrText xml:space="preserve"> SEQ obr. \* ARABIC </w:instrText>
      </w:r>
      <w:r w:rsidR="007B6B7F" w:rsidRPr="00C56F7D">
        <w:rPr>
          <w:noProof/>
        </w:rPr>
        <w:fldChar w:fldCharType="separate"/>
      </w:r>
      <w:r w:rsidR="004C0203" w:rsidRPr="00C56F7D">
        <w:rPr>
          <w:noProof/>
        </w:rPr>
        <w:t>3</w:t>
      </w:r>
      <w:r w:rsidR="007B6B7F" w:rsidRPr="00C56F7D">
        <w:rPr>
          <w:noProof/>
        </w:rPr>
        <w:fldChar w:fldCharType="end"/>
      </w:r>
      <w:bookmarkEnd w:id="3"/>
      <w:r w:rsidR="000D3339" w:rsidRPr="00C56F7D">
        <w:t>.</w:t>
      </w:r>
      <w:r w:rsidR="000D3339" w:rsidRPr="00C56F7D">
        <w:rPr>
          <w:b/>
        </w:rPr>
        <w:t xml:space="preserve"> Rozdělení </w:t>
      </w:r>
      <w:proofErr w:type="spellStart"/>
      <w:r w:rsidR="000D3339" w:rsidRPr="00C56F7D">
        <w:rPr>
          <w:b/>
        </w:rPr>
        <w:t>multikomponentních</w:t>
      </w:r>
      <w:proofErr w:type="spellEnd"/>
      <w:r w:rsidR="000D3339" w:rsidRPr="00C56F7D">
        <w:rPr>
          <w:b/>
        </w:rPr>
        <w:t xml:space="preserve"> slitin podle počtu a typu přítomných fází</w:t>
      </w:r>
      <w:r w:rsidR="000D3339" w:rsidRPr="00C56F7D">
        <w:rPr>
          <w:b/>
          <w:vertAlign w:val="superscript"/>
        </w:rPr>
        <w:fldChar w:fldCharType="begin"/>
      </w:r>
      <w:r w:rsidR="00466611" w:rsidRPr="00C56F7D">
        <w:rPr>
          <w:b/>
          <w:vertAlign w:val="superscript"/>
        </w:rPr>
        <w:instrText xml:space="preserve"> ADDIN EN.CITE &lt;EndNote&gt;&lt;Cite&gt;&lt;Author&gt;Miracle&lt;/Author&gt;&lt;Year&gt;2017&lt;/Year&gt;&lt;RecNum&gt;15&lt;/RecNum&gt;&lt;DisplayText&gt;&lt;style face="superscript"&gt;15&lt;/style&gt;&lt;/DisplayText&gt;&lt;record&gt;&lt;rec-number&gt;15&lt;/rec-number&gt;&lt;foreign-keys&gt;&lt;key app="EN" db-id="ert9praexev5r8etepspftrn5vrt2af9wee9" timestamp="1540628852"&gt;15&lt;/key&gt;&lt;/foreign-keys&gt;&lt;ref-type name="Journal Article"&gt;17&lt;/ref-type&gt;&lt;contributors&gt;&lt;authors&gt;&lt;author&gt;Miracle, D. B.&lt;/author&gt;&lt;author&gt;Senkov, O. N.&lt;/author&gt;&lt;/authors&gt;&lt;/contributors&gt;&lt;titles&gt;&lt;title&gt;A critical review of high entropy alloys and related concepts&lt;/title&gt;&lt;secondary-title&gt;Acta Materialia&lt;/secondary-title&gt;&lt;/titles&gt;&lt;periodical&gt;&lt;full-title&gt;Acta Materialia&lt;/full-title&gt;&lt;/periodical&gt;&lt;pages&gt;448-511&lt;/pages&gt;&lt;volume&gt;122&lt;/volume&gt;&lt;keywords&gt;&lt;keyword&gt;High-entropy alloys&lt;/keyword&gt;&lt;keyword&gt;Microstructure&lt;/keyword&gt;&lt;keyword&gt;Mechanical properties&lt;/keyword&gt;&lt;keyword&gt;Thermodynamics&lt;/keyword&gt;&lt;keyword&gt;Multicomponent&lt;/keyword&gt;&lt;/keywords&gt;&lt;dates&gt;&lt;year&gt;2017&lt;/year&gt;&lt;pub-dates&gt;&lt;date&gt;2017/01/01/&lt;/date&gt;&lt;/pub-dates&gt;&lt;/dates&gt;&lt;isbn&gt;1359-6454&lt;/isbn&gt;&lt;urls&gt;&lt;related-urls&gt;&lt;url&gt;http://www.sciencedirect.com/science/article/pii/S1359645416306759&lt;/url&gt;&lt;/related-urls&gt;&lt;/urls&gt;&lt;electronic-resource-num&gt;https://doi.org/10.1016/j.actamat.2016.08.081&lt;/electronic-resource-num&gt;&lt;/record&gt;&lt;/Cite&gt;&lt;/EndNote&gt;</w:instrText>
      </w:r>
      <w:r w:rsidR="000D3339" w:rsidRPr="00C56F7D">
        <w:rPr>
          <w:b/>
          <w:vertAlign w:val="superscript"/>
        </w:rPr>
        <w:fldChar w:fldCharType="separate"/>
      </w:r>
      <w:r w:rsidR="00466611" w:rsidRPr="00C56F7D">
        <w:rPr>
          <w:b/>
          <w:noProof/>
          <w:vertAlign w:val="superscript"/>
        </w:rPr>
        <w:t>15</w:t>
      </w:r>
      <w:r w:rsidR="000D3339" w:rsidRPr="00C56F7D">
        <w:rPr>
          <w:b/>
          <w:vertAlign w:val="superscript"/>
        </w:rPr>
        <w:fldChar w:fldCharType="end"/>
      </w:r>
      <w:r w:rsidR="008E00F0" w:rsidRPr="00C56F7D">
        <w:rPr>
          <w:b/>
        </w:rPr>
        <w:t xml:space="preserve">. </w:t>
      </w:r>
      <w:r w:rsidR="00317C2C" w:rsidRPr="00C56F7D">
        <w:t xml:space="preserve">Většina </w:t>
      </w:r>
      <w:proofErr w:type="spellStart"/>
      <w:r w:rsidR="00317C2C" w:rsidRPr="00C56F7D">
        <w:t>multikomponentních</w:t>
      </w:r>
      <w:proofErr w:type="spellEnd"/>
      <w:r w:rsidR="00317C2C" w:rsidRPr="00C56F7D">
        <w:t xml:space="preserve"> slitin je tvořena pouze tuhým roztokem či tuhým roztokem a </w:t>
      </w:r>
      <w:r w:rsidR="001F4999" w:rsidRPr="00C56F7D">
        <w:t>IM</w:t>
      </w:r>
    </w:p>
    <w:p w14:paraId="6DC73BE7" w14:textId="77777777" w:rsidR="004C1D97" w:rsidRPr="00C56F7D" w:rsidRDefault="0058184A" w:rsidP="00545CF6">
      <w:pPr>
        <w:pStyle w:val="chemlisty"/>
        <w:jc w:val="center"/>
      </w:pPr>
      <w:r w:rsidRPr="00C56F7D">
        <w:rPr>
          <w:noProof/>
          <w:lang w:eastAsia="cs-CZ"/>
        </w:rPr>
        <w:drawing>
          <wp:inline distT="0" distB="0" distL="0" distR="0" wp14:anchorId="60B906CE" wp14:editId="346BA289">
            <wp:extent cx="2886075" cy="2083435"/>
            <wp:effectExtent l="0" t="0" r="9525" b="0"/>
            <wp:docPr id="3" name="obrázek 3" descr="fccbcc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ccbccve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0E66" w14:textId="132C928C" w:rsidR="000D3339" w:rsidRPr="00C56F7D" w:rsidRDefault="00096191" w:rsidP="004C0203">
      <w:pPr>
        <w:pStyle w:val="chemlisty"/>
        <w:jc w:val="center"/>
      </w:pPr>
      <w:bookmarkStart w:id="4" w:name="_Ref528657608"/>
      <w:r w:rsidRPr="00C56F7D">
        <w:t>o</w:t>
      </w:r>
      <w:r w:rsidR="004C1D97" w:rsidRPr="00C56F7D">
        <w:t xml:space="preserve">br. </w:t>
      </w:r>
      <w:r w:rsidR="007B6B7F" w:rsidRPr="00C56F7D">
        <w:rPr>
          <w:noProof/>
        </w:rPr>
        <w:fldChar w:fldCharType="begin"/>
      </w:r>
      <w:r w:rsidR="007B6B7F" w:rsidRPr="00C56F7D">
        <w:rPr>
          <w:noProof/>
        </w:rPr>
        <w:instrText xml:space="preserve"> SEQ obr. \* ARABIC </w:instrText>
      </w:r>
      <w:r w:rsidR="007B6B7F" w:rsidRPr="00C56F7D">
        <w:rPr>
          <w:noProof/>
        </w:rPr>
        <w:fldChar w:fldCharType="separate"/>
      </w:r>
      <w:r w:rsidR="004C0203" w:rsidRPr="00C56F7D">
        <w:rPr>
          <w:noProof/>
        </w:rPr>
        <w:t>4</w:t>
      </w:r>
      <w:r w:rsidR="007B6B7F" w:rsidRPr="00C56F7D">
        <w:rPr>
          <w:noProof/>
        </w:rPr>
        <w:fldChar w:fldCharType="end"/>
      </w:r>
      <w:bookmarkEnd w:id="4"/>
      <w:r w:rsidR="004C1D97" w:rsidRPr="00C56F7D">
        <w:t>.</w:t>
      </w:r>
      <w:r w:rsidR="004C1D97" w:rsidRPr="00C56F7D">
        <w:rPr>
          <w:b/>
        </w:rPr>
        <w:t xml:space="preserve"> </w:t>
      </w:r>
      <w:r w:rsidR="009B2144" w:rsidRPr="00C56F7D">
        <w:rPr>
          <w:b/>
        </w:rPr>
        <w:t>S</w:t>
      </w:r>
      <w:r w:rsidR="004C1D97" w:rsidRPr="00C56F7D">
        <w:rPr>
          <w:b/>
        </w:rPr>
        <w:t>truktur</w:t>
      </w:r>
      <w:r w:rsidR="009B2144" w:rsidRPr="00C56F7D">
        <w:rPr>
          <w:b/>
        </w:rPr>
        <w:t>a</w:t>
      </w:r>
      <w:r w:rsidR="004C1D97" w:rsidRPr="00C56F7D">
        <w:rPr>
          <w:b/>
        </w:rPr>
        <w:t xml:space="preserve"> tuhého roztoku </w:t>
      </w:r>
      <w:proofErr w:type="spellStart"/>
      <w:r w:rsidR="004C1D97" w:rsidRPr="00C56F7D">
        <w:rPr>
          <w:b/>
        </w:rPr>
        <w:t>HEAs</w:t>
      </w:r>
      <w:proofErr w:type="spellEnd"/>
      <w:r w:rsidR="009B2144" w:rsidRPr="00C56F7D">
        <w:rPr>
          <w:b/>
        </w:rPr>
        <w:t xml:space="preserve"> podle </w:t>
      </w:r>
      <m:oMath>
        <m:r>
          <m:rPr>
            <m:sty m:val="bi"/>
          </m:rPr>
          <w:rPr>
            <w:rFonts w:ascii="Cambria Math" w:hAnsi="Cambria Math"/>
          </w:rPr>
          <m:t>VEC</m:t>
        </m:r>
      </m:oMath>
      <w:r w:rsidR="00D91B41" w:rsidRPr="00C56F7D">
        <w:rPr>
          <w:b/>
          <w:vertAlign w:val="superscript"/>
        </w:rPr>
        <w:t xml:space="preserve"> </w:t>
      </w:r>
      <w:r w:rsidR="00D91B41" w:rsidRPr="00C56F7D">
        <w:rPr>
          <w:rFonts w:ascii="Segoe UI" w:hAnsi="Segoe UI" w:cs="Segoe UI"/>
          <w:b/>
          <w:bCs/>
          <w:sz w:val="21"/>
          <w:shd w:val="clear" w:color="auto" w:fill="FFFFFF"/>
        </w:rPr>
        <w:t>(cit. 30)</w:t>
      </w:r>
      <w:r w:rsidR="00EE4D6F" w:rsidRPr="00C56F7D">
        <w:rPr>
          <w:b/>
          <w:bCs/>
        </w:rPr>
        <w:t>.</w:t>
      </w:r>
      <w:r w:rsidR="00EE4D6F" w:rsidRPr="00C56F7D">
        <w:rPr>
          <w:b/>
        </w:rPr>
        <w:t xml:space="preserve"> </w:t>
      </w:r>
      <w:r w:rsidR="00457DA2" w:rsidRPr="00C56F7D">
        <w:t xml:space="preserve">Při </w:t>
      </w:r>
      <m:oMath>
        <m:r>
          <w:rPr>
            <w:rFonts w:ascii="Cambria Math" w:hAnsi="Cambria Math"/>
          </w:rPr>
          <m:t>VEC&lt;6,8</m:t>
        </m:r>
      </m:oMath>
      <w:r w:rsidR="00457DA2" w:rsidRPr="00C56F7D">
        <w:t xml:space="preserve"> lze očekávat BCC strukturu tuhého roztoku. Při </w:t>
      </w:r>
      <m:oMath>
        <m:r>
          <w:rPr>
            <w:rFonts w:ascii="Cambria Math" w:hAnsi="Cambria Math"/>
          </w:rPr>
          <m:t>VEC&gt;8</m:t>
        </m:r>
      </m:oMath>
      <w:r w:rsidR="00457DA2" w:rsidRPr="00C56F7D">
        <w:t xml:space="preserve"> lze očekávat tuhý roztok o struktuře FCC. Směs FCC a BCC tuhých roztoků se tvoří mezi těmito hodnotami</w:t>
      </w:r>
    </w:p>
    <w:p w14:paraId="59FF0DBC" w14:textId="77777777" w:rsidR="003D1D0A" w:rsidRPr="00C56F7D" w:rsidRDefault="003D1D0A" w:rsidP="003D1D0A">
      <w:pPr>
        <w:pStyle w:val="chemlisty"/>
        <w:spacing w:line="240" w:lineRule="auto"/>
        <w:jc w:val="center"/>
        <w:rPr>
          <w:b/>
        </w:rPr>
      </w:pPr>
    </w:p>
    <w:p w14:paraId="28BEC55B" w14:textId="77777777" w:rsidR="00AF5C07" w:rsidRPr="00C56F7D" w:rsidRDefault="0058184A" w:rsidP="00545CF6">
      <w:pPr>
        <w:pStyle w:val="chemlisty"/>
        <w:jc w:val="center"/>
      </w:pPr>
      <w:r w:rsidRPr="00C56F7D">
        <w:rPr>
          <w:noProof/>
          <w:lang w:eastAsia="cs-CZ"/>
        </w:rPr>
        <w:drawing>
          <wp:inline distT="0" distB="0" distL="0" distR="0" wp14:anchorId="7CB8C4C2" wp14:editId="20472B0D">
            <wp:extent cx="2878455" cy="2154555"/>
            <wp:effectExtent l="0" t="0" r="0" b="0"/>
            <wp:docPr id="4" name="obrázek 4" descr="zmenatvrd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menatvrdos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608A7" w14:textId="28F6F95B" w:rsidR="00084BEE" w:rsidRPr="00C56F7D" w:rsidRDefault="00096191" w:rsidP="004C0203">
      <w:pPr>
        <w:pStyle w:val="chemlisty"/>
        <w:spacing w:after="480"/>
        <w:jc w:val="center"/>
      </w:pPr>
      <w:bookmarkStart w:id="5" w:name="_Ref528657627"/>
      <w:r w:rsidRPr="00C56F7D">
        <w:t>o</w:t>
      </w:r>
      <w:r w:rsidR="00AF5C07" w:rsidRPr="00C56F7D">
        <w:t xml:space="preserve">br. </w:t>
      </w:r>
      <w:r w:rsidR="007B6B7F" w:rsidRPr="00C56F7D">
        <w:rPr>
          <w:noProof/>
        </w:rPr>
        <w:fldChar w:fldCharType="begin"/>
      </w:r>
      <w:r w:rsidR="007B6B7F" w:rsidRPr="00C56F7D">
        <w:rPr>
          <w:noProof/>
        </w:rPr>
        <w:instrText xml:space="preserve"> SEQ obr. \* ARABIC </w:instrText>
      </w:r>
      <w:r w:rsidR="007B6B7F" w:rsidRPr="00C56F7D">
        <w:rPr>
          <w:noProof/>
        </w:rPr>
        <w:fldChar w:fldCharType="separate"/>
      </w:r>
      <w:r w:rsidR="004C0203" w:rsidRPr="00C56F7D">
        <w:rPr>
          <w:noProof/>
        </w:rPr>
        <w:t>5</w:t>
      </w:r>
      <w:r w:rsidR="007B6B7F" w:rsidRPr="00C56F7D">
        <w:rPr>
          <w:noProof/>
        </w:rPr>
        <w:fldChar w:fldCharType="end"/>
      </w:r>
      <w:bookmarkEnd w:id="5"/>
      <w:r w:rsidR="00AF5C07" w:rsidRPr="00C56F7D">
        <w:t>.</w:t>
      </w:r>
      <w:r w:rsidR="00AF5C07" w:rsidRPr="00C56F7D">
        <w:rPr>
          <w:b/>
        </w:rPr>
        <w:t xml:space="preserve"> Vliv struktury tuhého roztoku na tvrdost HEAs</w:t>
      </w:r>
      <w:r w:rsidR="00AF5C07" w:rsidRPr="00C56F7D">
        <w:rPr>
          <w:b/>
          <w:vertAlign w:val="superscript"/>
        </w:rPr>
        <w:fldChar w:fldCharType="begin"/>
      </w:r>
      <w:r w:rsidR="007F468B" w:rsidRPr="00C56F7D">
        <w:rPr>
          <w:b/>
          <w:vertAlign w:val="superscript"/>
        </w:rPr>
        <w:instrText xml:space="preserve"> ADDIN EN.CITE &lt;EndNote&gt;&lt;Cite&gt;&lt;Author&gt;Kao&lt;/Author&gt;&lt;Year&gt;2009&lt;/Year&gt;&lt;RecNum&gt;38&lt;/RecNum&gt;&lt;DisplayText&gt;&lt;style face="superscript"&gt;43&lt;/style&gt;&lt;/DisplayText&gt;&lt;record&gt;&lt;rec-number&gt;38&lt;/rec-number&gt;&lt;foreign-keys&gt;&lt;key app="EN" db-id="ert9praexev5r8etepspftrn5vrt2af9wee9" timestamp="1540714130"&gt;38&lt;/key&gt;&lt;/foreign-keys&gt;&lt;ref-type name="Journal Article"&gt;17&lt;/ref-type&gt;&lt;contributors&gt;&lt;authors&gt;&lt;author&gt;Kao, Yih-Farn&lt;/author&gt;&lt;author&gt;Chen, Ting-Jie&lt;/author&gt;&lt;author&gt;Chen, Swe-Kai&lt;/author&gt;&lt;author&gt;Yeh, Jien-Wei&lt;/author&gt;&lt;/authors&gt;&lt;/contributors&gt;&lt;titles&gt;&lt;title&gt;Microstructure and mechanical property of as-cast, -homogenized, and -deformed AlxCoCrFeNi (0≤x≤2) high-entropy alloys&lt;/title&gt;&lt;secondary-title&gt;Journal of Alloys and Compounds&lt;/secondary-title&gt;&lt;/titles&gt;&lt;periodical&gt;&lt;full-title&gt;Journal of Alloys and Compounds&lt;/full-title&gt;&lt;/periodical&gt;&lt;pages&gt;57-64&lt;/pages&gt;&lt;volume&gt;488&lt;/volume&gt;&lt;number&gt;1&lt;/number&gt;&lt;keywords&gt;&lt;keyword&gt;Metals and alloys&lt;/keyword&gt;&lt;keyword&gt;Microstructure&lt;/keyword&gt;&lt;keyword&gt;Scanning electron microscopy&lt;/keyword&gt;&lt;keyword&gt;SEM&lt;/keyword&gt;&lt;keyword&gt;X-ray diffraction&lt;/keyword&gt;&lt;/keywords&gt;&lt;dates&gt;&lt;year&gt;2009&lt;/year&gt;&lt;pub-dates&gt;&lt;date&gt;2009/11/20/&lt;/date&gt;&lt;/pub-dates&gt;&lt;/dates&gt;&lt;isbn&gt;0925-8388&lt;/isbn&gt;&lt;urls&gt;&lt;related-urls&gt;&lt;url&gt;http://www.sciencedirect.com/science/article/pii/S0925838809016570&lt;/url&gt;&lt;/related-urls&gt;&lt;/urls&gt;&lt;electronic-resource-num&gt;https://doi.org/10.1016/j.jallcom.2009.08.090&lt;/electronic-resource-num&gt;&lt;/record&gt;&lt;/Cite&gt;&lt;/EndNote&gt;</w:instrText>
      </w:r>
      <w:r w:rsidR="00AF5C07" w:rsidRPr="00C56F7D">
        <w:rPr>
          <w:b/>
          <w:vertAlign w:val="superscript"/>
        </w:rPr>
        <w:fldChar w:fldCharType="separate"/>
      </w:r>
      <w:r w:rsidR="007F468B" w:rsidRPr="00C56F7D">
        <w:rPr>
          <w:b/>
          <w:noProof/>
          <w:vertAlign w:val="superscript"/>
        </w:rPr>
        <w:t>4</w:t>
      </w:r>
      <w:r w:rsidR="007E7E72" w:rsidRPr="00C56F7D">
        <w:rPr>
          <w:b/>
          <w:noProof/>
          <w:vertAlign w:val="superscript"/>
        </w:rPr>
        <w:t>2</w:t>
      </w:r>
      <w:r w:rsidR="00AF5C07" w:rsidRPr="00C56F7D">
        <w:rPr>
          <w:b/>
          <w:vertAlign w:val="superscript"/>
        </w:rPr>
        <w:fldChar w:fldCharType="end"/>
      </w:r>
      <w:r w:rsidR="00A7515E" w:rsidRPr="00C56F7D">
        <w:rPr>
          <w:b/>
        </w:rPr>
        <w:t xml:space="preserve">. </w:t>
      </w:r>
      <w:r w:rsidR="00A7515E" w:rsidRPr="00C56F7D">
        <w:t>Lze vidět výrazné zvýšení tvrdosti slitiny. Struktura tuhého roztoku je řízena obsahem Al ve slitině.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45CF6" w:rsidRPr="00C56F7D" w14:paraId="3D31BEDF" w14:textId="77777777" w:rsidTr="001D24EB">
        <w:tc>
          <w:tcPr>
            <w:tcW w:w="4247" w:type="dxa"/>
          </w:tcPr>
          <w:p w14:paraId="4A891822" w14:textId="77777777" w:rsidR="00545CF6" w:rsidRPr="00C56F7D" w:rsidRDefault="00545CF6" w:rsidP="001D24EB">
            <w:pPr>
              <w:pStyle w:val="chemlisty"/>
              <w:spacing w:after="0"/>
              <w:jc w:val="right"/>
              <w:rPr>
                <w:color w:val="00B0F0"/>
              </w:rPr>
            </w:pPr>
            <w:r w:rsidRPr="00C56F7D">
              <w:rPr>
                <w:noProof/>
                <w:color w:val="00B0F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559C65B" wp14:editId="654B5DEC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31750</wp:posOffset>
                      </wp:positionV>
                      <wp:extent cx="313055" cy="263525"/>
                      <wp:effectExtent l="0" t="0" r="0" b="3175"/>
                      <wp:wrapNone/>
                      <wp:docPr id="25" name="Textové po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055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8CABBA" w14:textId="77777777" w:rsidR="00C84978" w:rsidRPr="0017183E" w:rsidRDefault="00C84978" w:rsidP="00545C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17183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59C6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5" o:spid="_x0000_s1026" type="#_x0000_t202" style="position:absolute;left:0;text-align:left;margin-left:174.2pt;margin-top:2.5pt;width:24.65pt;height:2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" fillcolor="white [3201]" stroked="f" strokeweight=".5pt">
                      <v:textbox>
                        <w:txbxContent>
                          <w:p w14:paraId="648CABBA" w14:textId="77777777" w:rsidR="00C84978" w:rsidRPr="0017183E" w:rsidRDefault="00C84978" w:rsidP="00545C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718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124EDFDE" wp14:editId="175F1C86">
                      <wp:simplePos x="0" y="0"/>
                      <wp:positionH relativeFrom="column">
                        <wp:posOffset>1941830</wp:posOffset>
                      </wp:positionH>
                      <wp:positionV relativeFrom="paragraph">
                        <wp:posOffset>1315720</wp:posOffset>
                      </wp:positionV>
                      <wp:extent cx="594360" cy="259080"/>
                      <wp:effectExtent l="0" t="0" r="0" b="7620"/>
                      <wp:wrapNone/>
                      <wp:docPr id="17" name="Skupina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259080"/>
                                <a:chOff x="0" y="0"/>
                                <a:chExt cx="594360" cy="259080"/>
                              </a:xfrm>
                            </wpg:grpSpPr>
                            <wps:wsp>
                              <wps:cNvPr id="16" name="Textové pole 16"/>
                              <wps:cNvSpPr txBox="1"/>
                              <wps:spPr>
                                <a:xfrm>
                                  <a:off x="0" y="0"/>
                                  <a:ext cx="59436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A4EA19" w14:textId="77777777" w:rsidR="00C84978" w:rsidRPr="004132DE" w:rsidRDefault="00C84978" w:rsidP="00545CF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132D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50 µm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Přímá spojnice 11"/>
                              <wps:cNvCnPr/>
                              <wps:spPr>
                                <a:xfrm>
                                  <a:off x="184785" y="234315"/>
                                  <a:ext cx="2362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4EDFDE" id="Skupina 17" o:spid="_x0000_s1027" style="position:absolute;left:0;text-align:left;margin-left:152.9pt;margin-top:103.6pt;width:46.8pt;height:20.4pt;z-index:251705344;mso-width-relative:margin;mso-height-relative:margin" coordsize="5943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">
                      <v:shape id="Textové pole 16" o:spid="_x0000_s1028" type="#_x0000_t202" style="position:absolute;width:5943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      <v:textbox>
                          <w:txbxContent>
                            <w:p w14:paraId="03A4EA19" w14:textId="77777777" w:rsidR="00C84978" w:rsidRPr="004132DE" w:rsidRDefault="00C84978" w:rsidP="00545CF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132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50 µm</w:t>
                              </w:r>
                            </w:p>
                          </w:txbxContent>
                        </v:textbox>
                      </v:shape>
                      <v:line id="Přímá spojnice 11" o:spid="_x0000_s1029" style="position:absolute;visibility:visible;mso-wrap-style:square" from="1847,2343" to="4210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7ewgAAANs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cP8lHSA3vwAAAP//AwBQSwECLQAUAAYACAAAACEA2+H2y+4AAACFAQAAEwAAAAAAAAAAAAAA&#10;AAAAAAAAW0NvbnRlbnRfVHlwZXNdLnhtbFBLAQItABQABgAIAAAAIQBa9CxbvwAAABUBAAALAAAA&#10;AAAAAAAAAAAAAB8BAABfcmVscy8ucmVsc1BLAQItABQABgAIAAAAIQB/Q77ewgAAANsAAAAPAAAA&#10;AAAAAAAAAAAAAAcCAABkcnMvZG93bnJldi54bWxQSwUGAAAAAAMAAwC3AAAA9gIAAAAA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w:drawing>
                <wp:inline distT="0" distB="0" distL="0" distR="0" wp14:anchorId="47787F91" wp14:editId="36D608D6">
                  <wp:extent cx="2160000" cy="1599118"/>
                  <wp:effectExtent l="0" t="0" r="0" b="1270"/>
                  <wp:docPr id="14" name="Obrázek 14" descr="\\106-a55.vscht.cz\users\Skup Studenti\Šenková\CoCrNiFeMn\foto\LM - předělávka\litý - bez leptání\200x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6-a55.vscht.cz\users\Skup Studenti\Šenková\CoCrNiFeMn\foto\LM - předělávka\litý - bez leptání\200x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86F9EF4" w14:textId="77777777" w:rsidR="00545CF6" w:rsidRPr="00C56F7D" w:rsidRDefault="00545CF6" w:rsidP="001D24EB">
            <w:pPr>
              <w:pStyle w:val="chemlisty"/>
              <w:spacing w:after="0"/>
              <w:rPr>
                <w:color w:val="00B0F0"/>
              </w:rPr>
            </w:pPr>
            <w:r w:rsidRPr="00C56F7D">
              <w:rPr>
                <w:noProof/>
                <w:color w:val="00B0F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6D0154E2" wp14:editId="4C1DD082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1316355</wp:posOffset>
                      </wp:positionV>
                      <wp:extent cx="594360" cy="259080"/>
                      <wp:effectExtent l="0" t="0" r="0" b="7620"/>
                      <wp:wrapNone/>
                      <wp:docPr id="18" name="Skupina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259080"/>
                                <a:chOff x="0" y="0"/>
                                <a:chExt cx="594360" cy="259080"/>
                              </a:xfrm>
                            </wpg:grpSpPr>
                            <wps:wsp>
                              <wps:cNvPr id="19" name="Textové pole 19"/>
                              <wps:cNvSpPr txBox="1"/>
                              <wps:spPr>
                                <a:xfrm>
                                  <a:off x="0" y="0"/>
                                  <a:ext cx="59436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B5674B" w14:textId="77777777" w:rsidR="00C84978" w:rsidRPr="004132DE" w:rsidRDefault="00C84978" w:rsidP="00545CF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132D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50 µm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Přímá spojnice 20"/>
                              <wps:cNvCnPr/>
                              <wps:spPr>
                                <a:xfrm>
                                  <a:off x="184785" y="234315"/>
                                  <a:ext cx="2362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154E2" id="Skupina 18" o:spid="_x0000_s1030" style="position:absolute;margin-left:121.5pt;margin-top:103.65pt;width:46.8pt;height:20.4pt;z-index:251706368" coordsize="5943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">
                      <v:shape id="Textové pole 19" o:spid="_x0000_s1031" type="#_x0000_t202" style="position:absolute;width:5943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      <v:textbox>
                          <w:txbxContent>
                            <w:p w14:paraId="68B5674B" w14:textId="77777777" w:rsidR="00C84978" w:rsidRPr="004132DE" w:rsidRDefault="00C84978" w:rsidP="00545CF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132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50 µm</w:t>
                              </w:r>
                            </w:p>
                          </w:txbxContent>
                        </v:textbox>
                      </v:shape>
                      <v:line id="Přímá spojnice 20" o:spid="_x0000_s1032" style="position:absolute;visibility:visible;mso-wrap-style:square" from="1847,2343" to="4210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H4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VqfvqQfIFcPAAAA//8DAFBLAQItABQABgAIAAAAIQDb4fbL7gAAAIUBAAATAAAAAAAAAAAAAAAA&#10;AAAAAABbQ29udGVudF9UeXBlc10ueG1sUEsBAi0AFAAGAAgAAAAhAFr0LFu/AAAAFQEAAAsAAAAA&#10;AAAAAAAAAAAAHwEAAF9yZWxzLy5yZWxzUEsBAi0AFAAGAAgAAAAhAN5j0fjBAAAA2wAAAA8AAAAA&#10;AAAAAAAAAAAABwIAAGRycy9kb3ducmV2LnhtbFBLBQYAAAAAAwADALcAAAD1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8D50D9" wp14:editId="2ED4F21B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31750</wp:posOffset>
                      </wp:positionV>
                      <wp:extent cx="354244" cy="263525"/>
                      <wp:effectExtent l="0" t="0" r="8255" b="3175"/>
                      <wp:wrapNone/>
                      <wp:docPr id="26" name="Textové po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244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489A84" w14:textId="77777777" w:rsidR="00C84978" w:rsidRPr="0017183E" w:rsidRDefault="00C84978" w:rsidP="00545C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b</w:t>
                                  </w:r>
                                  <w:r w:rsidRPr="0017183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D50D9" id="Textové pole 26" o:spid="_x0000_s1033" type="#_x0000_t202" style="position:absolute;margin-left:140.4pt;margin-top:2.5pt;width:27.9pt;height:2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" fillcolor="white [3201]" stroked="f" strokeweight=".5pt">
                      <v:textbox>
                        <w:txbxContent>
                          <w:p w14:paraId="12489A84" w14:textId="77777777" w:rsidR="00C84978" w:rsidRPr="0017183E" w:rsidRDefault="00C84978" w:rsidP="00545C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</w:t>
                            </w:r>
                            <w:r w:rsidRPr="001718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w:drawing>
                <wp:inline distT="0" distB="0" distL="0" distR="0" wp14:anchorId="1196AE4A" wp14:editId="3A58B858">
                  <wp:extent cx="2160000" cy="1598699"/>
                  <wp:effectExtent l="0" t="0" r="0" b="1905"/>
                  <wp:docPr id="9" name="Obrázek 9" descr="\\106-a55.vscht.cz\users\Skup Studenti\Šenková\CoCrNiFeMn\foto\LM - předělávka\800C - bez leptání\200x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6-a55.vscht.cz\users\Skup Studenti\Šenková\CoCrNiFeMn\foto\LM - předělávka\800C - bez leptání\200x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CF6" w:rsidRPr="00C56F7D" w14:paraId="60FDD824" w14:textId="77777777" w:rsidTr="001D24EB">
        <w:tc>
          <w:tcPr>
            <w:tcW w:w="8494" w:type="dxa"/>
            <w:gridSpan w:val="2"/>
          </w:tcPr>
          <w:p w14:paraId="38744EBF" w14:textId="77777777" w:rsidR="00545CF6" w:rsidRPr="00C56F7D" w:rsidRDefault="00545CF6" w:rsidP="00E85D30">
            <w:pPr>
              <w:pStyle w:val="chemlisty"/>
              <w:spacing w:after="0"/>
              <w:jc w:val="center"/>
              <w:rPr>
                <w:color w:val="00B0F0"/>
              </w:rPr>
            </w:pPr>
            <w:r w:rsidRPr="00C56F7D">
              <w:rPr>
                <w:noProof/>
                <w:color w:val="00B0F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B0C74C1" wp14:editId="78A4ED32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1309370</wp:posOffset>
                      </wp:positionV>
                      <wp:extent cx="594360" cy="259080"/>
                      <wp:effectExtent l="0" t="0" r="0" b="7620"/>
                      <wp:wrapNone/>
                      <wp:docPr id="21" name="Skupina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259080"/>
                                <a:chOff x="0" y="0"/>
                                <a:chExt cx="594360" cy="259080"/>
                              </a:xfrm>
                            </wpg:grpSpPr>
                            <wps:wsp>
                              <wps:cNvPr id="22" name="Textové pole 22"/>
                              <wps:cNvSpPr txBox="1"/>
                              <wps:spPr>
                                <a:xfrm>
                                  <a:off x="0" y="0"/>
                                  <a:ext cx="594360" cy="259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5C6D82" w14:textId="77777777" w:rsidR="00C84978" w:rsidRPr="004132DE" w:rsidRDefault="00C84978" w:rsidP="00545CF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4132D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50 µm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Přímá spojnice 23"/>
                              <wps:cNvCnPr/>
                              <wps:spPr>
                                <a:xfrm>
                                  <a:off x="184785" y="234315"/>
                                  <a:ext cx="2362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0C74C1" id="Skupina 21" o:spid="_x0000_s1034" style="position:absolute;left:0;text-align:left;margin-left:243.25pt;margin-top:103.1pt;width:46.8pt;height:20.4pt;z-index:251709440" coordsize="5943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">
                      <v:shape id="Textové pole 22" o:spid="_x0000_s1035" type="#_x0000_t202" style="position:absolute;width:5943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      <v:textbox>
                          <w:txbxContent>
                            <w:p w14:paraId="065C6D82" w14:textId="77777777" w:rsidR="00C84978" w:rsidRPr="004132DE" w:rsidRDefault="00C84978" w:rsidP="00545CF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132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50 µm</w:t>
                              </w:r>
                            </w:p>
                          </w:txbxContent>
                        </v:textbox>
                      </v:shape>
                      <v:line id="Přímá spojnice 23" o:spid="_x0000_s1036" style="position:absolute;visibility:visible;mso-wrap-style:square" from="1847,2343" to="4210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+P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C6xT4/EAAAA2w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317755" wp14:editId="6A2C8036">
                      <wp:simplePos x="0" y="0"/>
                      <wp:positionH relativeFrom="column">
                        <wp:posOffset>3361055</wp:posOffset>
                      </wp:positionH>
                      <wp:positionV relativeFrom="paragraph">
                        <wp:posOffset>27305</wp:posOffset>
                      </wp:positionV>
                      <wp:extent cx="313055" cy="263525"/>
                      <wp:effectExtent l="0" t="0" r="0" b="3175"/>
                      <wp:wrapNone/>
                      <wp:docPr id="27" name="Textové po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055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E1C681" w14:textId="77777777" w:rsidR="00C84978" w:rsidRPr="0017183E" w:rsidRDefault="00C84978" w:rsidP="00545CF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c</w:t>
                                  </w:r>
                                  <w:r w:rsidRPr="0017183E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17755" id="Textové pole 27" o:spid="_x0000_s1037" type="#_x0000_t202" style="position:absolute;left:0;text-align:left;margin-left:264.65pt;margin-top:2.15pt;width:24.65pt;height:2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" fillcolor="white [3201]" stroked="f" strokeweight=".5pt">
                      <v:textbox>
                        <w:txbxContent>
                          <w:p w14:paraId="22E1C681" w14:textId="77777777" w:rsidR="00C84978" w:rsidRPr="0017183E" w:rsidRDefault="00C84978" w:rsidP="00545C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</w:t>
                            </w:r>
                            <w:r w:rsidRPr="001718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w:drawing>
                <wp:inline distT="0" distB="0" distL="0" distR="0" wp14:anchorId="382FA898" wp14:editId="483F8AEF">
                  <wp:extent cx="2160000" cy="1598698"/>
                  <wp:effectExtent l="0" t="0" r="0" b="1905"/>
                  <wp:docPr id="10" name="Obrázek 10" descr="\\106-a55.vscht.cz\users\Skup Studenti\Šenková\CoCrNiFeMn\foto\LM - předělávka\1000C - bez leptání\200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6-a55.vscht.cz\users\Skup Studenti\Šenková\CoCrNiFeMn\foto\LM - předělávka\1000C - bez leptání\200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044E4" w14:textId="689CE1D8" w:rsidR="00545CF6" w:rsidRPr="00C56F7D" w:rsidRDefault="00096191" w:rsidP="004C0203">
      <w:pPr>
        <w:pStyle w:val="chemlisty"/>
        <w:jc w:val="center"/>
      </w:pPr>
      <w:r w:rsidRPr="00C56F7D">
        <w:t>o</w:t>
      </w:r>
      <w:r w:rsidR="00545CF6" w:rsidRPr="00C56F7D">
        <w:t xml:space="preserve">br 6: </w:t>
      </w:r>
      <w:r w:rsidR="00545CF6" w:rsidRPr="00C56F7D">
        <w:rPr>
          <w:b/>
        </w:rPr>
        <w:t xml:space="preserve">Mikrostruktura </w:t>
      </w:r>
      <w:proofErr w:type="spellStart"/>
      <w:r w:rsidR="00545CF6" w:rsidRPr="00C56F7D">
        <w:rPr>
          <w:b/>
        </w:rPr>
        <w:t>ekviatomární</w:t>
      </w:r>
      <w:proofErr w:type="spellEnd"/>
      <w:r w:rsidR="00545CF6" w:rsidRPr="00C56F7D">
        <w:rPr>
          <w:b/>
        </w:rPr>
        <w:t xml:space="preserve"> slitiny </w:t>
      </w:r>
      <w:proofErr w:type="spellStart"/>
      <w:r w:rsidR="00545CF6" w:rsidRPr="00C56F7D">
        <w:rPr>
          <w:b/>
        </w:rPr>
        <w:t>CoCrNiFeMn</w:t>
      </w:r>
      <w:proofErr w:type="spellEnd"/>
      <w:r w:rsidR="00545CF6" w:rsidRPr="00C56F7D">
        <w:rPr>
          <w:b/>
        </w:rPr>
        <w:t>.</w:t>
      </w:r>
      <w:r w:rsidR="00545CF6" w:rsidRPr="00C56F7D">
        <w:t xml:space="preserve"> Po: a) indukčním tavení a odlití;  b) ML a SPS provedené při 800 °C; c) ML a SPS provedené při 1000 °C. (foceno před leptáním)</w:t>
      </w:r>
    </w:p>
    <w:p w14:paraId="3A659A61" w14:textId="77777777" w:rsidR="00545CF6" w:rsidRPr="00C56F7D" w:rsidRDefault="00545CF6" w:rsidP="003D1D0A">
      <w:pPr>
        <w:pStyle w:val="chemlisty"/>
        <w:spacing w:after="480" w:line="240" w:lineRule="auto"/>
        <w:jc w:val="center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45CF6" w:rsidRPr="00C56F7D" w14:paraId="6875E66C" w14:textId="77777777" w:rsidTr="001D24EB">
        <w:tc>
          <w:tcPr>
            <w:tcW w:w="4247" w:type="dxa"/>
          </w:tcPr>
          <w:p w14:paraId="166A119C" w14:textId="77777777" w:rsidR="00545CF6" w:rsidRPr="00C56F7D" w:rsidRDefault="00545CF6" w:rsidP="001D24EB">
            <w:pPr>
              <w:pStyle w:val="chemlisty"/>
              <w:spacing w:after="0"/>
              <w:jc w:val="center"/>
              <w:rPr>
                <w:color w:val="00B0F0"/>
              </w:rPr>
            </w:pPr>
            <w:r w:rsidRPr="00C56F7D">
              <w:rPr>
                <w:noProof/>
                <w:color w:val="00B0F0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766B15BF" wp14:editId="48C1BB3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2239645</wp:posOffset>
                      </wp:positionV>
                      <wp:extent cx="672465" cy="283845"/>
                      <wp:effectExtent l="0" t="0" r="0" b="1905"/>
                      <wp:wrapNone/>
                      <wp:docPr id="30" name="Skupina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465" cy="283845"/>
                                <a:chOff x="0" y="0"/>
                                <a:chExt cx="672465" cy="283845"/>
                              </a:xfrm>
                            </wpg:grpSpPr>
                            <wps:wsp>
                              <wps:cNvPr id="29" name="Textové pole 29"/>
                              <wps:cNvSpPr txBox="1"/>
                              <wps:spPr>
                                <a:xfrm>
                                  <a:off x="0" y="0"/>
                                  <a:ext cx="672465" cy="283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695BBB" w14:textId="77777777" w:rsidR="00C84978" w:rsidRPr="005E263C" w:rsidRDefault="00C84978" w:rsidP="00545CF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</w:pPr>
                                    <w:r w:rsidRPr="005E263C">
                                      <w:rPr>
                                        <w:rFonts w:ascii="Times New Roman" w:hAnsi="Times New Roman" w:cs="Times New Roman"/>
                                        <w:sz w:val="24"/>
                                      </w:rPr>
                                      <w:t>100 nm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Přímá spojnice 28"/>
                              <wps:cNvCnPr/>
                              <wps:spPr>
                                <a:xfrm>
                                  <a:off x="57150" y="245745"/>
                                  <a:ext cx="54864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6B15BF" id="Skupina 30" o:spid="_x0000_s1038" style="position:absolute;left:0;text-align:left;margin-left:2.05pt;margin-top:176.35pt;width:52.95pt;height:22.35pt;z-index:251712512" coordsize="6724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">
                      <v:shape id="Textové pole 29" o:spid="_x0000_s1039" type="#_x0000_t202" style="position:absolute;width:672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7695BBB" w14:textId="77777777" w:rsidR="00C84978" w:rsidRPr="005E263C" w:rsidRDefault="00C84978" w:rsidP="00545CF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E263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100 nm</w:t>
                              </w:r>
                            </w:p>
                          </w:txbxContent>
                        </v:textbox>
                      </v:shape>
                      <v:line id="Přímá spojnice 28" o:spid="_x0000_s1040" style="position:absolute;visibility:visible;mso-wrap-style:square" from="571,2457" to="6057,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3+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RqbvqQfIFcPAAAA//8DAFBLAQItABQABgAIAAAAIQDb4fbL7gAAAIUBAAATAAAAAAAAAAAAAAAA&#10;AAAAAABbQ29udGVudF9UeXBlc10ueG1sUEsBAi0AFAAGAAgAAAAhAFr0LFu/AAAAFQEAAAsAAAAA&#10;AAAAAAAAAAAAHwEAAF9yZWxzLy5yZWxzUEsBAi0AFAAGAAgAAAAhACAV3f7BAAAA2wAAAA8AAAAA&#10;AAAAAAAAAAAABwIAAGRycy9kb3ducmV2LnhtbFBLBQYAAAAAAwADALcAAAD1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w:drawing>
                <wp:inline distT="0" distB="0" distL="0" distR="0" wp14:anchorId="56B09DCC" wp14:editId="4B37A590">
                  <wp:extent cx="2520000" cy="2520000"/>
                  <wp:effectExtent l="0" t="0" r="0" b="0"/>
                  <wp:docPr id="12" name="Obrázek 12" descr="\\106-a55.vscht.cz\TEM\Prusa\Sasa\CoCrNiFeMn ML 8h\Image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6-a55.vscht.cz\TEM\Prusa\Sasa\CoCrNiFeMn ML 8h\Image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E323DB3" w14:textId="77777777" w:rsidR="00545CF6" w:rsidRPr="00C56F7D" w:rsidRDefault="00545CF6" w:rsidP="001D24EB">
            <w:pPr>
              <w:pStyle w:val="chemlisty"/>
              <w:spacing w:after="0"/>
              <w:jc w:val="center"/>
              <w:rPr>
                <w:color w:val="00B0F0"/>
              </w:rPr>
            </w:pPr>
            <w:r w:rsidRPr="00C56F7D">
              <w:rPr>
                <w:noProof/>
                <w:color w:val="00B0F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3B53CB8" wp14:editId="30D75FD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2266950</wp:posOffset>
                      </wp:positionV>
                      <wp:extent cx="651510" cy="255270"/>
                      <wp:effectExtent l="0" t="0" r="0" b="0"/>
                      <wp:wrapNone/>
                      <wp:docPr id="35" name="Textové po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1510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0DD64" w14:textId="77777777" w:rsidR="00C84978" w:rsidRPr="005E3B06" w:rsidRDefault="00C84978" w:rsidP="00545CF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5E3B06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200 nm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53CB8" id="Textové pole 35" o:spid="_x0000_s1041" type="#_x0000_t202" style="position:absolute;left:0;text-align:left;margin-left:2pt;margin-top:178.5pt;width:51.3pt;height:2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" fillcolor="white [3201]" stroked="f" strokeweight=".5pt">
                      <v:textbox>
                        <w:txbxContent>
                          <w:p w14:paraId="3FF0DD64" w14:textId="77777777" w:rsidR="00C84978" w:rsidRPr="005E3B06" w:rsidRDefault="00C84978" w:rsidP="00545CF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E3B0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200 nm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F74316A" wp14:editId="51840BAD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2486025</wp:posOffset>
                      </wp:positionV>
                      <wp:extent cx="394335" cy="0"/>
                      <wp:effectExtent l="0" t="0" r="24765" b="19050"/>
                      <wp:wrapNone/>
                      <wp:docPr id="34" name="Přímá spojni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43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346F8A" id="Přímá spojnice 3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195.75pt" to="43.4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C56F7D">
              <w:rPr>
                <w:noProof/>
                <w:color w:val="00B0F0"/>
                <w:lang w:eastAsia="cs-CZ"/>
              </w:rPr>
              <w:drawing>
                <wp:inline distT="0" distB="0" distL="0" distR="0" wp14:anchorId="13CB36A2" wp14:editId="51C0C683">
                  <wp:extent cx="2520000" cy="2520000"/>
                  <wp:effectExtent l="0" t="0" r="0" b="0"/>
                  <wp:docPr id="13" name="Obrázek 13" descr="\\106-a55.vscht.cz\TEM\Marek\FeCoCrNiMn\Image_6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6-a55.vscht.cz\TEM\Marek\FeCoCrNiMn\Image_6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CF6" w:rsidRPr="00C56F7D" w14:paraId="72A9C803" w14:textId="77777777" w:rsidTr="001D24EB">
        <w:tc>
          <w:tcPr>
            <w:tcW w:w="8494" w:type="dxa"/>
            <w:gridSpan w:val="2"/>
          </w:tcPr>
          <w:p w14:paraId="0E15BABE" w14:textId="331A4FD3" w:rsidR="004C0203" w:rsidRPr="00C56F7D" w:rsidRDefault="00096191" w:rsidP="0093112E">
            <w:pPr>
              <w:pStyle w:val="chemlisty"/>
              <w:jc w:val="center"/>
            </w:pPr>
            <w:r w:rsidRPr="00C56F7D">
              <w:t>o</w:t>
            </w:r>
            <w:r w:rsidR="00545CF6" w:rsidRPr="00C56F7D">
              <w:t xml:space="preserve">br. 7: </w:t>
            </w:r>
            <w:r w:rsidR="0093112E" w:rsidRPr="00C56F7D">
              <w:t>M</w:t>
            </w:r>
            <w:r w:rsidR="00545CF6" w:rsidRPr="00C56F7D">
              <w:rPr>
                <w:b/>
              </w:rPr>
              <w:t xml:space="preserve">ikrostruktura </w:t>
            </w:r>
            <w:proofErr w:type="spellStart"/>
            <w:r w:rsidR="00545CF6" w:rsidRPr="00C56F7D">
              <w:rPr>
                <w:b/>
              </w:rPr>
              <w:t>ekviatomární</w:t>
            </w:r>
            <w:proofErr w:type="spellEnd"/>
            <w:r w:rsidR="00545CF6" w:rsidRPr="00C56F7D">
              <w:rPr>
                <w:b/>
              </w:rPr>
              <w:t xml:space="preserve"> slitiny </w:t>
            </w:r>
            <w:proofErr w:type="spellStart"/>
            <w:r w:rsidR="00545CF6" w:rsidRPr="00C56F7D">
              <w:rPr>
                <w:b/>
              </w:rPr>
              <w:t>CoCrNiFeMn</w:t>
            </w:r>
            <w:proofErr w:type="spellEnd"/>
            <w:r w:rsidR="00545CF6" w:rsidRPr="00C56F7D">
              <w:rPr>
                <w:b/>
              </w:rPr>
              <w:t xml:space="preserve"> </w:t>
            </w:r>
            <w:r w:rsidR="0093112E" w:rsidRPr="00C56F7D">
              <w:rPr>
                <w:b/>
              </w:rPr>
              <w:t xml:space="preserve">z TEM </w:t>
            </w:r>
            <w:r w:rsidR="00545CF6" w:rsidRPr="00C56F7D">
              <w:rPr>
                <w:b/>
              </w:rPr>
              <w:t xml:space="preserve">po </w:t>
            </w:r>
            <w:proofErr w:type="spellStart"/>
            <w:r w:rsidR="00545CF6" w:rsidRPr="00C56F7D">
              <w:rPr>
                <w:b/>
              </w:rPr>
              <w:t>kompaktizaci</w:t>
            </w:r>
            <w:proofErr w:type="spellEnd"/>
            <w:r w:rsidR="00545CF6" w:rsidRPr="00C56F7D">
              <w:rPr>
                <w:b/>
              </w:rPr>
              <w:t xml:space="preserve"> SPS.</w:t>
            </w:r>
            <w:r w:rsidR="00545CF6" w:rsidRPr="00C56F7D">
              <w:t xml:space="preserve"> Při teplotě: a) 800 °C; b) 1000 °C.</w:t>
            </w:r>
          </w:p>
        </w:tc>
      </w:tr>
      <w:tr w:rsidR="00545CF6" w:rsidRPr="00C56F7D" w14:paraId="2F843BCA" w14:textId="77777777" w:rsidTr="001D24EB">
        <w:tc>
          <w:tcPr>
            <w:tcW w:w="4247" w:type="dxa"/>
          </w:tcPr>
          <w:p w14:paraId="5D38882A" w14:textId="6F6257C7" w:rsidR="00545CF6" w:rsidRPr="00C56F7D" w:rsidRDefault="00DE618E" w:rsidP="001D24EB">
            <w:pPr>
              <w:pStyle w:val="chemlisty"/>
              <w:spacing w:after="0"/>
              <w:rPr>
                <w:color w:val="00B0F0"/>
              </w:rPr>
            </w:pPr>
            <w:r w:rsidRPr="00C56F7D">
              <w:object w:dxaOrig="11595" w:dyaOrig="7815" w14:anchorId="38E5A0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35pt" o:ole="">
                  <v:imagedata r:id="rId20" o:title=""/>
                </v:shape>
                <o:OLEObject Type="Embed" ProgID="PBrush" ShapeID="_x0000_i1025" DrawAspect="Content" ObjectID="_1788610490" r:id="rId21"/>
              </w:object>
            </w:r>
          </w:p>
        </w:tc>
        <w:tc>
          <w:tcPr>
            <w:tcW w:w="4247" w:type="dxa"/>
          </w:tcPr>
          <w:p w14:paraId="5CCC9530" w14:textId="0E794B62" w:rsidR="00545CF6" w:rsidRPr="00C56F7D" w:rsidRDefault="00DE618E" w:rsidP="001D24EB">
            <w:pPr>
              <w:pStyle w:val="chemlisty"/>
              <w:spacing w:after="0"/>
              <w:rPr>
                <w:color w:val="00B0F0"/>
              </w:rPr>
            </w:pPr>
            <w:r w:rsidRPr="00C56F7D">
              <w:object w:dxaOrig="11625" w:dyaOrig="7905" w14:anchorId="1EF76502">
                <v:shape id="_x0000_i1026" type="#_x0000_t75" style="width:198pt;height:135pt" o:ole="">
                  <v:imagedata r:id="rId22" o:title=""/>
                </v:shape>
                <o:OLEObject Type="Embed" ProgID="PBrush" ShapeID="_x0000_i1026" DrawAspect="Content" ObjectID="_1788610491" r:id="rId23"/>
              </w:object>
            </w:r>
          </w:p>
        </w:tc>
      </w:tr>
      <w:tr w:rsidR="00545CF6" w:rsidRPr="00C56F7D" w14:paraId="50345AFD" w14:textId="77777777" w:rsidTr="001D24EB">
        <w:trPr>
          <w:trHeight w:val="3402"/>
        </w:trPr>
        <w:tc>
          <w:tcPr>
            <w:tcW w:w="8494" w:type="dxa"/>
            <w:gridSpan w:val="2"/>
          </w:tcPr>
          <w:p w14:paraId="7EF676B1" w14:textId="3D559DC2" w:rsidR="00545CF6" w:rsidRPr="00C56F7D" w:rsidRDefault="00DE618E" w:rsidP="001D24EB">
            <w:pPr>
              <w:pStyle w:val="chemlisty"/>
              <w:spacing w:after="0"/>
              <w:jc w:val="center"/>
              <w:rPr>
                <w:color w:val="00B0F0"/>
              </w:rPr>
            </w:pPr>
            <w:r w:rsidRPr="00C56F7D">
              <w:object w:dxaOrig="11970" w:dyaOrig="7890" w14:anchorId="005B6C29">
                <v:shape id="_x0000_i1027" type="#_x0000_t75" style="width:198pt;height:131.25pt" o:ole="">
                  <v:imagedata r:id="rId24" o:title=""/>
                </v:shape>
                <o:OLEObject Type="Embed" ProgID="PBrush" ShapeID="_x0000_i1027" DrawAspect="Content" ObjectID="_1788610492" r:id="rId25"/>
              </w:object>
            </w:r>
          </w:p>
        </w:tc>
      </w:tr>
    </w:tbl>
    <w:p w14:paraId="695BC0CD" w14:textId="0DC4EE0E" w:rsidR="002A1845" w:rsidRPr="00C56F7D" w:rsidRDefault="00096191" w:rsidP="002E477B">
      <w:pPr>
        <w:pStyle w:val="chemlisty"/>
        <w:jc w:val="center"/>
      </w:pPr>
      <w:r w:rsidRPr="00C56F7D">
        <w:lastRenderedPageBreak/>
        <w:t>o</w:t>
      </w:r>
      <w:r w:rsidR="00545CF6" w:rsidRPr="00C56F7D">
        <w:t xml:space="preserve">br. 8: </w:t>
      </w:r>
      <w:r w:rsidR="00545CF6" w:rsidRPr="00C56F7D">
        <w:rPr>
          <w:b/>
        </w:rPr>
        <w:t xml:space="preserve">Průběh zkoušek v tlaku u </w:t>
      </w:r>
      <w:proofErr w:type="spellStart"/>
      <w:r w:rsidR="00545CF6" w:rsidRPr="00C56F7D">
        <w:rPr>
          <w:b/>
        </w:rPr>
        <w:t>ekviatomární</w:t>
      </w:r>
      <w:proofErr w:type="spellEnd"/>
      <w:r w:rsidR="00545CF6" w:rsidRPr="00C56F7D">
        <w:rPr>
          <w:b/>
        </w:rPr>
        <w:t xml:space="preserve"> slitiny </w:t>
      </w:r>
      <w:proofErr w:type="spellStart"/>
      <w:r w:rsidR="00545CF6" w:rsidRPr="00C56F7D">
        <w:rPr>
          <w:b/>
        </w:rPr>
        <w:t>CoCrNiFeMn</w:t>
      </w:r>
      <w:proofErr w:type="spellEnd"/>
      <w:r w:rsidR="00545CF6" w:rsidRPr="00C56F7D">
        <w:rPr>
          <w:b/>
        </w:rPr>
        <w:t xml:space="preserve"> připravené indukčním tavením a kombinací ML+SPS</w:t>
      </w:r>
      <w:r w:rsidR="00C97BC9" w:rsidRPr="00C56F7D">
        <w:rPr>
          <w:b/>
        </w:rPr>
        <w:t>.</w:t>
      </w:r>
      <w:r w:rsidR="00545CF6" w:rsidRPr="00C56F7D">
        <w:t xml:space="preserve"> </w:t>
      </w:r>
      <w:r w:rsidR="00C97BC9" w:rsidRPr="00C56F7D">
        <w:t>Z</w:t>
      </w:r>
      <w:r w:rsidR="00545CF6" w:rsidRPr="00C56F7D">
        <w:t>a: a) laboratorní teploty 25 °C; b) při 400 °C; c) při 600 °C.</w:t>
      </w:r>
    </w:p>
    <w:p w14:paraId="0E3B5A1D" w14:textId="62941FF7" w:rsidR="003D586E" w:rsidRPr="00C56F7D" w:rsidRDefault="00084BEE" w:rsidP="00DE6BC8">
      <w:pPr>
        <w:pStyle w:val="EndNoteBibliography"/>
        <w:spacing w:after="0" w:line="480" w:lineRule="auto"/>
        <w:ind w:left="705" w:hanging="705"/>
      </w:pPr>
      <w:r w:rsidRPr="00C56F7D">
        <w:fldChar w:fldCharType="begin"/>
      </w:r>
      <w:r w:rsidRPr="00C56F7D">
        <w:instrText xml:space="preserve"> ADDIN EN.REFLIST </w:instrText>
      </w:r>
      <w:r w:rsidRPr="00C56F7D">
        <w:fldChar w:fldCharType="separate"/>
      </w:r>
      <w:r w:rsidR="003D586E" w:rsidRPr="00C56F7D">
        <w:t>1.</w:t>
      </w:r>
      <w:r w:rsidR="003D586E" w:rsidRPr="00C56F7D">
        <w:tab/>
        <w:t xml:space="preserve">Yeh J. W., Chen S. K., Lin S. J., Gan J. Y., Chin T. S., Shun </w:t>
      </w:r>
      <w:r w:rsidR="00CC1191" w:rsidRPr="00C56F7D">
        <w:t xml:space="preserve">T. T., Tsau C. H., Chang S. Y.: </w:t>
      </w:r>
      <w:r w:rsidR="00293862" w:rsidRPr="00C56F7D">
        <w:t>Adv. Eng. Mater.</w:t>
      </w:r>
      <w:r w:rsidR="003D586E" w:rsidRPr="00C56F7D">
        <w:t xml:space="preserve"> </w:t>
      </w:r>
      <w:r w:rsidR="003D586E" w:rsidRPr="00C56F7D">
        <w:rPr>
          <w:i/>
        </w:rPr>
        <w:t>6,</w:t>
      </w:r>
      <w:r w:rsidR="003D586E" w:rsidRPr="00C56F7D">
        <w:t xml:space="preserve"> 299 (2004).</w:t>
      </w:r>
    </w:p>
    <w:p w14:paraId="2A05E768" w14:textId="58352D37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2.</w:t>
      </w:r>
      <w:r w:rsidRPr="00C56F7D">
        <w:tab/>
        <w:t xml:space="preserve">Cantor B., Chang I. T. H., Knight P., Vincent A. J. B.: </w:t>
      </w:r>
      <w:r w:rsidR="00215918" w:rsidRPr="00C56F7D">
        <w:t>Mater. Sci. Eng.: A</w:t>
      </w:r>
      <w:r w:rsidRPr="00C56F7D">
        <w:t xml:space="preserve"> </w:t>
      </w:r>
      <w:r w:rsidRPr="00C56F7D">
        <w:rPr>
          <w:i/>
        </w:rPr>
        <w:t>375-377,</w:t>
      </w:r>
      <w:r w:rsidRPr="00C56F7D">
        <w:t xml:space="preserve"> 213</w:t>
      </w:r>
      <w:r w:rsidR="00293862" w:rsidRPr="00C56F7D">
        <w:t xml:space="preserve"> </w:t>
      </w:r>
      <w:r w:rsidRPr="00C56F7D">
        <w:t>(2004).</w:t>
      </w:r>
    </w:p>
    <w:p w14:paraId="5E31EDAD" w14:textId="090B46A6" w:rsidR="003D586E" w:rsidRPr="00C56F7D" w:rsidRDefault="003D586E" w:rsidP="00DE6BC8">
      <w:pPr>
        <w:pStyle w:val="EndNoteBibliography"/>
        <w:spacing w:after="0" w:line="480" w:lineRule="auto"/>
      </w:pPr>
      <w:r w:rsidRPr="00C56F7D">
        <w:t>3.</w:t>
      </w:r>
      <w:r w:rsidRPr="00C56F7D">
        <w:tab/>
        <w:t xml:space="preserve">Kozak R., Sologubenko A., Steurer W.: </w:t>
      </w:r>
      <w:r w:rsidR="00B52801" w:rsidRPr="00C56F7D">
        <w:t>Z. Kristallog.</w:t>
      </w:r>
      <w:r w:rsidRPr="00C56F7D">
        <w:t xml:space="preserve"> </w:t>
      </w:r>
      <w:r w:rsidRPr="00C56F7D">
        <w:rPr>
          <w:i/>
        </w:rPr>
        <w:t>230,</w:t>
      </w:r>
      <w:r w:rsidRPr="00C56F7D">
        <w:t xml:space="preserve"> 55 (2015).</w:t>
      </w:r>
    </w:p>
    <w:p w14:paraId="607955D4" w14:textId="1A65B5A5" w:rsidR="003D586E" w:rsidRPr="00C56F7D" w:rsidRDefault="003D586E" w:rsidP="00DE6BC8">
      <w:pPr>
        <w:pStyle w:val="EndNoteBibliography"/>
        <w:spacing w:after="0" w:line="480" w:lineRule="auto"/>
      </w:pPr>
      <w:r w:rsidRPr="00C56F7D">
        <w:t>4.</w:t>
      </w:r>
      <w:r w:rsidRPr="00C56F7D">
        <w:tab/>
        <w:t>Zhang Y., Zhou Y. J., Lin</w:t>
      </w:r>
      <w:r w:rsidR="00B52801" w:rsidRPr="00C56F7D">
        <w:t xml:space="preserve"> J. P., Chen G. L., Liaw P. K.: Adv. Eng. Mater.</w:t>
      </w:r>
      <w:r w:rsidRPr="00C56F7D">
        <w:t xml:space="preserve"> </w:t>
      </w:r>
      <w:r w:rsidRPr="00C56F7D">
        <w:rPr>
          <w:i/>
        </w:rPr>
        <w:t>10,</w:t>
      </w:r>
      <w:r w:rsidRPr="00C56F7D">
        <w:t xml:space="preserve"> 534 (2008).</w:t>
      </w:r>
    </w:p>
    <w:p w14:paraId="30B9F735" w14:textId="6E47396D" w:rsidR="003D586E" w:rsidRPr="00C56F7D" w:rsidRDefault="003D586E" w:rsidP="00DE6BC8">
      <w:pPr>
        <w:pStyle w:val="EndNoteBibliography"/>
        <w:spacing w:after="0" w:line="480" w:lineRule="auto"/>
      </w:pPr>
      <w:r w:rsidRPr="00C56F7D">
        <w:t>5.</w:t>
      </w:r>
      <w:r w:rsidRPr="00C56F7D">
        <w:tab/>
        <w:t>Yeh J. W.: Eur</w:t>
      </w:r>
      <w:r w:rsidR="00B52801" w:rsidRPr="00C56F7D">
        <w:t xml:space="preserve">. </w:t>
      </w:r>
      <w:r w:rsidRPr="00C56F7D">
        <w:t>J</w:t>
      </w:r>
      <w:r w:rsidR="00B52801" w:rsidRPr="00C56F7D">
        <w:t xml:space="preserve">. </w:t>
      </w:r>
      <w:r w:rsidRPr="00C56F7D">
        <w:t xml:space="preserve">Control </w:t>
      </w:r>
      <w:r w:rsidRPr="00C56F7D">
        <w:rPr>
          <w:i/>
        </w:rPr>
        <w:t>31,</w:t>
      </w:r>
      <w:r w:rsidRPr="00C56F7D">
        <w:t xml:space="preserve"> 633 (2006).</w:t>
      </w:r>
    </w:p>
    <w:p w14:paraId="5D018531" w14:textId="297DF92D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6.</w:t>
      </w:r>
      <w:r w:rsidRPr="00C56F7D">
        <w:tab/>
        <w:t xml:space="preserve">Miracle B. D., Miller D. J., Senkov N. O., Woodward C., Uchic D. M., Tiley J.: Entropy </w:t>
      </w:r>
      <w:r w:rsidRPr="00C56F7D">
        <w:rPr>
          <w:i/>
        </w:rPr>
        <w:t>16,</w:t>
      </w:r>
      <w:r w:rsidRPr="00C56F7D">
        <w:t xml:space="preserve"> </w:t>
      </w:r>
      <w:r w:rsidR="00DC5198" w:rsidRPr="00C56F7D">
        <w:rPr>
          <w:rFonts w:ascii="Arial" w:hAnsi="Arial" w:cs="Arial"/>
          <w:color w:val="222222"/>
          <w:sz w:val="20"/>
          <w:szCs w:val="20"/>
          <w:shd w:val="clear" w:color="auto" w:fill="FFFFFF"/>
        </w:rPr>
        <w:t>494</w:t>
      </w:r>
      <w:r w:rsidR="00DC5198" w:rsidRPr="00C56F7D">
        <w:t xml:space="preserve"> </w:t>
      </w:r>
      <w:r w:rsidRPr="00C56F7D">
        <w:t>(2014).</w:t>
      </w:r>
    </w:p>
    <w:p w14:paraId="485F26C3" w14:textId="2F01627B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7.</w:t>
      </w:r>
      <w:r w:rsidRPr="00C56F7D">
        <w:tab/>
        <w:t xml:space="preserve">Zhang Y., Zuo T. T., Tang Z., Gao M. C., Dahmen K. A., Liaw P. K., Lu Z. P.: </w:t>
      </w:r>
      <w:r w:rsidR="00CC1DEA" w:rsidRPr="00C56F7D">
        <w:t>Prog. Mater. Sci.</w:t>
      </w:r>
      <w:r w:rsidRPr="00C56F7D">
        <w:t xml:space="preserve"> </w:t>
      </w:r>
      <w:r w:rsidRPr="00C56F7D">
        <w:rPr>
          <w:i/>
        </w:rPr>
        <w:t>61,</w:t>
      </w:r>
      <w:r w:rsidRPr="00C56F7D">
        <w:t xml:space="preserve"> 1 (2014).</w:t>
      </w:r>
    </w:p>
    <w:p w14:paraId="22CA514D" w14:textId="69A218B9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8.</w:t>
      </w:r>
      <w:r w:rsidRPr="00C56F7D">
        <w:tab/>
        <w:t>Murty B. S., Yeh J.</w:t>
      </w:r>
      <w:r w:rsidR="00BF7CA9" w:rsidRPr="00C56F7D">
        <w:t xml:space="preserve"> </w:t>
      </w:r>
      <w:r w:rsidRPr="00C56F7D">
        <w:t xml:space="preserve">W., Ranganathan S.: </w:t>
      </w:r>
      <w:r w:rsidRPr="00C56F7D">
        <w:rPr>
          <w:i/>
        </w:rPr>
        <w:t>High-entropy alloys,</w:t>
      </w:r>
      <w:r w:rsidRPr="00C56F7D">
        <w:t xml:space="preserve"> Butterworth-Heinemann,</w:t>
      </w:r>
      <w:r w:rsidR="006A23FE" w:rsidRPr="00C56F7D">
        <w:t xml:space="preserve"> Oxford</w:t>
      </w:r>
      <w:r w:rsidRPr="00C56F7D">
        <w:t xml:space="preserve"> 2014.</w:t>
      </w:r>
    </w:p>
    <w:p w14:paraId="2B5B7B89" w14:textId="58ABD821" w:rsidR="003D586E" w:rsidRPr="00C56F7D" w:rsidRDefault="003D586E" w:rsidP="00DE6BC8">
      <w:pPr>
        <w:pStyle w:val="EndNoteBibliography"/>
        <w:spacing w:after="0" w:line="480" w:lineRule="auto"/>
      </w:pPr>
      <w:r w:rsidRPr="00C56F7D">
        <w:t>9.</w:t>
      </w:r>
      <w:r w:rsidRPr="00C56F7D">
        <w:tab/>
        <w:t xml:space="preserve">Zhang Y., Yang X., Liaw P. K. J. J.: </w:t>
      </w:r>
      <w:r w:rsidR="00266550" w:rsidRPr="00C56F7D">
        <w:t xml:space="preserve">JOM </w:t>
      </w:r>
      <w:r w:rsidRPr="00C56F7D">
        <w:rPr>
          <w:i/>
        </w:rPr>
        <w:t>64,</w:t>
      </w:r>
      <w:r w:rsidRPr="00C56F7D">
        <w:t xml:space="preserve"> 830 (2012).</w:t>
      </w:r>
    </w:p>
    <w:p w14:paraId="411CA713" w14:textId="538F4EB1" w:rsidR="003D586E" w:rsidRPr="00C56F7D" w:rsidRDefault="003D586E" w:rsidP="00DE6BC8">
      <w:pPr>
        <w:pStyle w:val="EndNoteBibliography"/>
        <w:spacing w:after="0" w:line="480" w:lineRule="auto"/>
      </w:pPr>
      <w:r w:rsidRPr="00C56F7D">
        <w:t>10.</w:t>
      </w:r>
      <w:r w:rsidRPr="00C56F7D">
        <w:tab/>
        <w:t xml:space="preserve">Zhang Y., Zhou Y. J., Lin J. P., Chen G. L., Liaw P. K.: </w:t>
      </w:r>
      <w:r w:rsidR="00266550" w:rsidRPr="00C56F7D">
        <w:t xml:space="preserve">Adv. Eng. Mater. </w:t>
      </w:r>
      <w:r w:rsidRPr="00C56F7D">
        <w:rPr>
          <w:i/>
        </w:rPr>
        <w:t>10,</w:t>
      </w:r>
      <w:r w:rsidRPr="00C56F7D">
        <w:t xml:space="preserve"> 534 (2008).</w:t>
      </w:r>
    </w:p>
    <w:p w14:paraId="447D890C" w14:textId="2FB4C26D" w:rsidR="003D586E" w:rsidRPr="00C56F7D" w:rsidRDefault="003D586E" w:rsidP="00DE6BC8">
      <w:pPr>
        <w:pStyle w:val="EndNoteBibliography"/>
        <w:spacing w:after="0" w:line="480" w:lineRule="auto"/>
      </w:pPr>
      <w:r w:rsidRPr="00C56F7D">
        <w:t>11.</w:t>
      </w:r>
      <w:r w:rsidRPr="00C56F7D">
        <w:tab/>
        <w:t xml:space="preserve">Tsai K. Y., Tsai M. H., Yeh J. W.: </w:t>
      </w:r>
      <w:r w:rsidR="00266550" w:rsidRPr="00C56F7D">
        <w:t>Acta Mater.</w:t>
      </w:r>
      <w:r w:rsidRPr="00C56F7D">
        <w:t xml:space="preserve"> </w:t>
      </w:r>
      <w:r w:rsidRPr="00C56F7D">
        <w:rPr>
          <w:i/>
        </w:rPr>
        <w:t>61,</w:t>
      </w:r>
      <w:r w:rsidRPr="00C56F7D">
        <w:t xml:space="preserve"> 4887 (2013).</w:t>
      </w:r>
    </w:p>
    <w:p w14:paraId="469562A6" w14:textId="20BCEBAF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12.</w:t>
      </w:r>
      <w:r w:rsidRPr="00C56F7D">
        <w:tab/>
        <w:t>Yeh J.</w:t>
      </w:r>
      <w:r w:rsidR="00BF7CA9" w:rsidRPr="00C56F7D">
        <w:t xml:space="preserve"> </w:t>
      </w:r>
      <w:r w:rsidRPr="00C56F7D">
        <w:t>W., Chang S.</w:t>
      </w:r>
      <w:r w:rsidR="00BF7CA9" w:rsidRPr="00C56F7D">
        <w:t xml:space="preserve"> </w:t>
      </w:r>
      <w:r w:rsidRPr="00C56F7D">
        <w:t>Y., Hong Y.</w:t>
      </w:r>
      <w:r w:rsidR="00BF7CA9" w:rsidRPr="00C56F7D">
        <w:t xml:space="preserve"> </w:t>
      </w:r>
      <w:r w:rsidRPr="00C56F7D">
        <w:t>D., Chen S.</w:t>
      </w:r>
      <w:r w:rsidR="00BF7CA9" w:rsidRPr="00C56F7D">
        <w:t xml:space="preserve"> </w:t>
      </w:r>
      <w:r w:rsidRPr="00C56F7D">
        <w:t>K., Lin S.</w:t>
      </w:r>
      <w:r w:rsidR="00BF7CA9" w:rsidRPr="00C56F7D">
        <w:t xml:space="preserve"> </w:t>
      </w:r>
      <w:r w:rsidRPr="00C56F7D">
        <w:t xml:space="preserve">J.: </w:t>
      </w:r>
      <w:r w:rsidR="00266550" w:rsidRPr="00C56F7D">
        <w:t>Mater. Chem. Phys.</w:t>
      </w:r>
      <w:r w:rsidRPr="00C56F7D">
        <w:t xml:space="preserve"> </w:t>
      </w:r>
      <w:r w:rsidRPr="00C56F7D">
        <w:rPr>
          <w:i/>
        </w:rPr>
        <w:t>103,</w:t>
      </w:r>
      <w:r w:rsidRPr="00C56F7D">
        <w:t xml:space="preserve"> 41 (2007).</w:t>
      </w:r>
    </w:p>
    <w:p w14:paraId="4984D9F5" w14:textId="46542125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13.</w:t>
      </w:r>
      <w:r w:rsidRPr="00C56F7D">
        <w:tab/>
      </w:r>
      <w:r w:rsidR="00BF7CA9" w:rsidRPr="00C56F7D">
        <w:t xml:space="preserve">Yeh J. W., Lin S. J., Chin T. </w:t>
      </w:r>
      <w:r w:rsidRPr="00C56F7D">
        <w:t>S., Gan J.</w:t>
      </w:r>
      <w:r w:rsidR="00BF7CA9" w:rsidRPr="00C56F7D">
        <w:t xml:space="preserve"> </w:t>
      </w:r>
      <w:r w:rsidRPr="00C56F7D">
        <w:t>Y., Chen S.</w:t>
      </w:r>
      <w:r w:rsidR="00BF7CA9" w:rsidRPr="00C56F7D">
        <w:t xml:space="preserve"> </w:t>
      </w:r>
      <w:r w:rsidRPr="00C56F7D">
        <w:t>K., Shun T.</w:t>
      </w:r>
      <w:r w:rsidR="00BF7CA9" w:rsidRPr="00C56F7D">
        <w:t xml:space="preserve"> </w:t>
      </w:r>
      <w:r w:rsidRPr="00C56F7D">
        <w:t>T., Tsau C.</w:t>
      </w:r>
      <w:r w:rsidR="00BF7CA9" w:rsidRPr="00C56F7D">
        <w:t xml:space="preserve"> </w:t>
      </w:r>
      <w:r w:rsidRPr="00C56F7D">
        <w:t>H., Chou S.</w:t>
      </w:r>
      <w:r w:rsidR="00BF7CA9" w:rsidRPr="00C56F7D">
        <w:t xml:space="preserve"> </w:t>
      </w:r>
      <w:r w:rsidRPr="00C56F7D">
        <w:t>Y.</w:t>
      </w:r>
      <w:r w:rsidR="00DB7007" w:rsidRPr="00C56F7D">
        <w:t>:</w:t>
      </w:r>
      <w:r w:rsidRPr="00C56F7D">
        <w:t xml:space="preserve"> </w:t>
      </w:r>
      <w:r w:rsidR="00266550" w:rsidRPr="00C56F7D">
        <w:t>Adv. Eng. Mater.</w:t>
      </w:r>
      <w:r w:rsidRPr="00C56F7D">
        <w:t xml:space="preserve"> </w:t>
      </w:r>
      <w:r w:rsidRPr="00C56F7D">
        <w:rPr>
          <w:i/>
        </w:rPr>
        <w:t>35,</w:t>
      </w:r>
      <w:r w:rsidRPr="00C56F7D">
        <w:t xml:space="preserve"> 2533 (2004).</w:t>
      </w:r>
    </w:p>
    <w:p w14:paraId="0EEEE02A" w14:textId="3AB27499" w:rsidR="003D586E" w:rsidRPr="00C56F7D" w:rsidRDefault="003D586E" w:rsidP="00DE6BC8">
      <w:pPr>
        <w:pStyle w:val="EndNoteBibliography"/>
        <w:spacing w:after="0" w:line="480" w:lineRule="auto"/>
      </w:pPr>
      <w:r w:rsidRPr="00C56F7D">
        <w:t>14.</w:t>
      </w:r>
      <w:r w:rsidRPr="00C56F7D">
        <w:tab/>
        <w:t xml:space="preserve">Ranganathan S.: </w:t>
      </w:r>
      <w:r w:rsidR="00613AE7" w:rsidRPr="00C56F7D">
        <w:t>Curr. Sci.</w:t>
      </w:r>
      <w:r w:rsidRPr="00C56F7D">
        <w:t xml:space="preserve"> </w:t>
      </w:r>
      <w:r w:rsidRPr="00C56F7D">
        <w:rPr>
          <w:i/>
        </w:rPr>
        <w:t>85,</w:t>
      </w:r>
      <w:r w:rsidRPr="00C56F7D">
        <w:t xml:space="preserve"> 1404 (2003).</w:t>
      </w:r>
    </w:p>
    <w:p w14:paraId="7B1DDC85" w14:textId="09280DAA" w:rsidR="003D586E" w:rsidRPr="00C56F7D" w:rsidRDefault="003D586E" w:rsidP="00DE6BC8">
      <w:pPr>
        <w:pStyle w:val="EndNoteBibliography"/>
        <w:spacing w:after="0" w:line="480" w:lineRule="auto"/>
      </w:pPr>
      <w:r w:rsidRPr="00C56F7D">
        <w:lastRenderedPageBreak/>
        <w:t>15.</w:t>
      </w:r>
      <w:r w:rsidRPr="00C56F7D">
        <w:tab/>
        <w:t xml:space="preserve">Miracle D. B., Senkov O. N.: </w:t>
      </w:r>
      <w:r w:rsidR="00613AE7" w:rsidRPr="00C56F7D">
        <w:t>Acta Mater.</w:t>
      </w:r>
      <w:r w:rsidRPr="00C56F7D">
        <w:t xml:space="preserve"> </w:t>
      </w:r>
      <w:r w:rsidRPr="00C56F7D">
        <w:rPr>
          <w:i/>
        </w:rPr>
        <w:t>122,</w:t>
      </w:r>
      <w:r w:rsidRPr="00C56F7D">
        <w:t xml:space="preserve"> 448 (2017).</w:t>
      </w:r>
    </w:p>
    <w:p w14:paraId="08632B7E" w14:textId="70F4A527" w:rsidR="003D586E" w:rsidRPr="00C56F7D" w:rsidRDefault="003D586E" w:rsidP="00DE6BC8">
      <w:pPr>
        <w:pStyle w:val="EndNoteBibliography"/>
        <w:spacing w:after="0" w:line="480" w:lineRule="auto"/>
      </w:pPr>
      <w:r w:rsidRPr="00C56F7D">
        <w:t>16.</w:t>
      </w:r>
      <w:r w:rsidRPr="00C56F7D">
        <w:tab/>
        <w:t xml:space="preserve">Chen Y. Y., Duval T., Hung U. D., Yeh J. W., Shih H. C.: </w:t>
      </w:r>
      <w:r w:rsidR="00613AE7" w:rsidRPr="00C56F7D">
        <w:t>Corros. Sci.</w:t>
      </w:r>
      <w:r w:rsidRPr="00C56F7D">
        <w:t xml:space="preserve"> </w:t>
      </w:r>
      <w:r w:rsidRPr="00C56F7D">
        <w:rPr>
          <w:i/>
        </w:rPr>
        <w:t>47,</w:t>
      </w:r>
      <w:r w:rsidRPr="00C56F7D">
        <w:t xml:space="preserve"> 2257 (2005).</w:t>
      </w:r>
    </w:p>
    <w:p w14:paraId="05B11F4A" w14:textId="3F704E7D" w:rsidR="003D586E" w:rsidRPr="00C56F7D" w:rsidRDefault="003D586E" w:rsidP="00DE6BC8">
      <w:pPr>
        <w:pStyle w:val="EndNoteBibliography"/>
        <w:spacing w:after="0" w:line="480" w:lineRule="auto"/>
      </w:pPr>
      <w:r w:rsidRPr="00C56F7D">
        <w:t>17.</w:t>
      </w:r>
      <w:r w:rsidRPr="00C56F7D">
        <w:tab/>
        <w:t xml:space="preserve">Zhang Y., Ma S., W. Qiao J.: </w:t>
      </w:r>
      <w:r w:rsidR="00613AE7" w:rsidRPr="00C56F7D">
        <w:t>Metall. Mater. Trans. A</w:t>
      </w:r>
      <w:r w:rsidRPr="00C56F7D">
        <w:t xml:space="preserve"> </w:t>
      </w:r>
      <w:r w:rsidRPr="00C56F7D">
        <w:rPr>
          <w:i/>
        </w:rPr>
        <w:t>43,</w:t>
      </w:r>
      <w:r w:rsidRPr="00C56F7D">
        <w:t xml:space="preserve"> 2625 (2011).</w:t>
      </w:r>
    </w:p>
    <w:p w14:paraId="5913C40E" w14:textId="3F5E47AF" w:rsidR="003D586E" w:rsidRPr="00C56F7D" w:rsidRDefault="003D586E" w:rsidP="00DE6BC8">
      <w:pPr>
        <w:pStyle w:val="EndNoteBibliography"/>
        <w:spacing w:after="0" w:line="480" w:lineRule="auto"/>
      </w:pPr>
      <w:r w:rsidRPr="00C56F7D">
        <w:t>18.</w:t>
      </w:r>
      <w:r w:rsidRPr="00C56F7D">
        <w:tab/>
        <w:t xml:space="preserve">Wang L. M., Chen C. C., Yeh J. W., Ke S. T.: </w:t>
      </w:r>
      <w:r w:rsidR="00613AE7" w:rsidRPr="00C56F7D">
        <w:t>Mater. Chem. Phys.</w:t>
      </w:r>
      <w:r w:rsidRPr="00C56F7D">
        <w:t xml:space="preserve"> </w:t>
      </w:r>
      <w:r w:rsidRPr="00C56F7D">
        <w:rPr>
          <w:i/>
        </w:rPr>
        <w:t>126,</w:t>
      </w:r>
      <w:r w:rsidRPr="00C56F7D">
        <w:t xml:space="preserve"> 880 (2011).</w:t>
      </w:r>
    </w:p>
    <w:p w14:paraId="66DE6058" w14:textId="29BCCE30" w:rsidR="003D586E" w:rsidRPr="00C56F7D" w:rsidRDefault="003D586E" w:rsidP="00DE6BC8">
      <w:pPr>
        <w:pStyle w:val="EndNoteBibliography"/>
        <w:spacing w:after="0" w:line="480" w:lineRule="auto"/>
      </w:pPr>
      <w:r w:rsidRPr="00C56F7D">
        <w:t>19.</w:t>
      </w:r>
      <w:r w:rsidRPr="00C56F7D">
        <w:tab/>
        <w:t xml:space="preserve">Zhang H., Pan </w:t>
      </w:r>
      <w:r w:rsidR="00DB7007" w:rsidRPr="00C56F7D">
        <w:t>Y., He Y. J.: J. Therm. Spray Technol.</w:t>
      </w:r>
      <w:r w:rsidRPr="00C56F7D">
        <w:t xml:space="preserve"> </w:t>
      </w:r>
      <w:r w:rsidRPr="00C56F7D">
        <w:rPr>
          <w:i/>
        </w:rPr>
        <w:t>20,</w:t>
      </w:r>
      <w:r w:rsidRPr="00C56F7D">
        <w:t xml:space="preserve"> 1049 (2011).</w:t>
      </w:r>
    </w:p>
    <w:p w14:paraId="62C6B7FD" w14:textId="767B2CA4" w:rsidR="003D586E" w:rsidRPr="00C56F7D" w:rsidRDefault="003D586E" w:rsidP="00DE6BC8">
      <w:pPr>
        <w:pStyle w:val="EndNoteBibliography"/>
        <w:spacing w:after="0" w:line="480" w:lineRule="auto"/>
      </w:pPr>
      <w:r w:rsidRPr="00C56F7D">
        <w:t>20.</w:t>
      </w:r>
      <w:r w:rsidRPr="00C56F7D">
        <w:tab/>
        <w:t xml:space="preserve">Suryanarayana C.: </w:t>
      </w:r>
      <w:r w:rsidR="00DB7007" w:rsidRPr="00C56F7D">
        <w:t>Prog. Mater. Sci.</w:t>
      </w:r>
      <w:r w:rsidRPr="00C56F7D">
        <w:t xml:space="preserve"> </w:t>
      </w:r>
      <w:r w:rsidRPr="00C56F7D">
        <w:rPr>
          <w:i/>
        </w:rPr>
        <w:t>46,</w:t>
      </w:r>
      <w:r w:rsidRPr="00C56F7D">
        <w:t xml:space="preserve"> 1 (2001).</w:t>
      </w:r>
    </w:p>
    <w:p w14:paraId="5613EABA" w14:textId="1A3DE4E3" w:rsidR="003D586E" w:rsidRPr="00C56F7D" w:rsidRDefault="003D586E" w:rsidP="00DE6BC8">
      <w:pPr>
        <w:pStyle w:val="EndNoteBibliography"/>
        <w:spacing w:after="0" w:line="480" w:lineRule="auto"/>
      </w:pPr>
      <w:r w:rsidRPr="00C56F7D">
        <w:t>21.</w:t>
      </w:r>
      <w:r w:rsidRPr="00C56F7D">
        <w:tab/>
        <w:t xml:space="preserve">Murty B. S., Ranganathan S.: </w:t>
      </w:r>
      <w:r w:rsidR="004133B8" w:rsidRPr="00C56F7D">
        <w:t>Int. Mater. Rev.</w:t>
      </w:r>
      <w:r w:rsidRPr="00C56F7D">
        <w:t xml:space="preserve"> </w:t>
      </w:r>
      <w:r w:rsidRPr="00C56F7D">
        <w:rPr>
          <w:i/>
        </w:rPr>
        <w:t>43,</w:t>
      </w:r>
      <w:r w:rsidRPr="00C56F7D">
        <w:t xml:space="preserve"> 101 (1998).</w:t>
      </w:r>
    </w:p>
    <w:p w14:paraId="5EBA65E0" w14:textId="4D9E1CBE" w:rsidR="003D586E" w:rsidRPr="00C56F7D" w:rsidRDefault="003D586E" w:rsidP="00DE6BC8">
      <w:pPr>
        <w:pStyle w:val="EndNoteBibliography"/>
        <w:spacing w:after="0" w:line="480" w:lineRule="auto"/>
      </w:pPr>
      <w:r w:rsidRPr="00C56F7D">
        <w:t>22.</w:t>
      </w:r>
      <w:r w:rsidRPr="00C56F7D">
        <w:tab/>
        <w:t xml:space="preserve">Yang X., Zhang Y.: </w:t>
      </w:r>
      <w:r w:rsidR="00C2540C" w:rsidRPr="00C56F7D">
        <w:t>Mater. Chem. Phys.</w:t>
      </w:r>
      <w:r w:rsidRPr="00C56F7D">
        <w:t xml:space="preserve"> </w:t>
      </w:r>
      <w:r w:rsidRPr="00C56F7D">
        <w:rPr>
          <w:i/>
        </w:rPr>
        <w:t>132,</w:t>
      </w:r>
      <w:r w:rsidRPr="00C56F7D">
        <w:t xml:space="preserve"> 233 (2012).</w:t>
      </w:r>
    </w:p>
    <w:p w14:paraId="37621448" w14:textId="52E80B25" w:rsidR="003D586E" w:rsidRPr="00C56F7D" w:rsidRDefault="003D586E" w:rsidP="00DE6BC8">
      <w:pPr>
        <w:pStyle w:val="EndNoteBibliography"/>
        <w:spacing w:after="0" w:line="480" w:lineRule="auto"/>
      </w:pPr>
      <w:r w:rsidRPr="00C56F7D">
        <w:t>23.</w:t>
      </w:r>
      <w:r w:rsidRPr="00C56F7D">
        <w:tab/>
        <w:t xml:space="preserve">Guo S.: </w:t>
      </w:r>
      <w:r w:rsidR="006140D7" w:rsidRPr="00C56F7D">
        <w:tab/>
        <w:t>Mater. Sci. Technol.</w:t>
      </w:r>
      <w:r w:rsidRPr="00C56F7D">
        <w:t xml:space="preserve"> </w:t>
      </w:r>
      <w:r w:rsidRPr="00C56F7D">
        <w:rPr>
          <w:i/>
        </w:rPr>
        <w:t>31,</w:t>
      </w:r>
      <w:r w:rsidRPr="00C56F7D">
        <w:t xml:space="preserve"> 1223 (2015).</w:t>
      </w:r>
    </w:p>
    <w:p w14:paraId="5D486CA2" w14:textId="303D4B8E" w:rsidR="003D586E" w:rsidRPr="00C56F7D" w:rsidRDefault="003D586E" w:rsidP="00A9131A">
      <w:pPr>
        <w:pStyle w:val="EndNoteBibliography"/>
        <w:spacing w:after="0" w:line="480" w:lineRule="auto"/>
        <w:ind w:left="705" w:hanging="705"/>
      </w:pPr>
      <w:r w:rsidRPr="00C56F7D">
        <w:t>24.</w:t>
      </w:r>
      <w:r w:rsidRPr="00C56F7D">
        <w:tab/>
        <w:t xml:space="preserve">Salishchev G. A., Tikhonovsky M. A., Shaysultanov D. G., Stepanov N. D., Kuznetsov A. V., Kolodiy I. V., Tortika A. S., Senkov O. N.: </w:t>
      </w:r>
      <w:r w:rsidR="006140D7" w:rsidRPr="00C56F7D">
        <w:t>J. Alloys Compd.</w:t>
      </w:r>
      <w:r w:rsidRPr="00C56F7D">
        <w:t xml:space="preserve"> </w:t>
      </w:r>
      <w:r w:rsidRPr="00C56F7D">
        <w:rPr>
          <w:i/>
        </w:rPr>
        <w:t>591,</w:t>
      </w:r>
      <w:r w:rsidRPr="00C56F7D">
        <w:t xml:space="preserve"> 11 (2014).</w:t>
      </w:r>
    </w:p>
    <w:p w14:paraId="441F426C" w14:textId="4F9B0F1B" w:rsidR="003D586E" w:rsidRPr="00C56F7D" w:rsidRDefault="003D586E" w:rsidP="00DE6BC8">
      <w:pPr>
        <w:pStyle w:val="EndNoteBibliography"/>
        <w:spacing w:after="0" w:line="480" w:lineRule="auto"/>
      </w:pPr>
      <w:r w:rsidRPr="00C56F7D">
        <w:t>25.</w:t>
      </w:r>
      <w:r w:rsidRPr="00C56F7D">
        <w:tab/>
        <w:t>Ren M.</w:t>
      </w:r>
      <w:r w:rsidR="00BF7CA9" w:rsidRPr="00C56F7D">
        <w:t xml:space="preserve"> </w:t>
      </w:r>
      <w:r w:rsidR="003D7641" w:rsidRPr="00C56F7D">
        <w:t>X</w:t>
      </w:r>
      <w:r w:rsidRPr="00C56F7D">
        <w:t>., Li B.</w:t>
      </w:r>
      <w:r w:rsidR="00BF7CA9" w:rsidRPr="00C56F7D">
        <w:t xml:space="preserve"> </w:t>
      </w:r>
      <w:r w:rsidR="003D7641" w:rsidRPr="00C56F7D">
        <w:t>S</w:t>
      </w:r>
      <w:r w:rsidRPr="00C56F7D">
        <w:t>., Fu H.</w:t>
      </w:r>
      <w:r w:rsidR="00BF7CA9" w:rsidRPr="00C56F7D">
        <w:t xml:space="preserve"> </w:t>
      </w:r>
      <w:r w:rsidR="003D7641" w:rsidRPr="00C56F7D">
        <w:t>Z</w:t>
      </w:r>
      <w:r w:rsidRPr="00C56F7D">
        <w:t xml:space="preserve">.: </w:t>
      </w:r>
      <w:r w:rsidR="003D7641" w:rsidRPr="00C56F7D">
        <w:t>Trans. Nonferrous Met. Soc. China</w:t>
      </w:r>
      <w:r w:rsidRPr="00C56F7D">
        <w:t xml:space="preserve"> </w:t>
      </w:r>
      <w:r w:rsidRPr="00C56F7D">
        <w:rPr>
          <w:i/>
        </w:rPr>
        <w:t>23,</w:t>
      </w:r>
      <w:r w:rsidRPr="00C56F7D">
        <w:t xml:space="preserve"> 991 (2013).</w:t>
      </w:r>
    </w:p>
    <w:p w14:paraId="107C157E" w14:textId="1D3EFA7B" w:rsidR="003D586E" w:rsidRPr="00C56F7D" w:rsidRDefault="003D586E" w:rsidP="00DE6BC8">
      <w:pPr>
        <w:pStyle w:val="EndNoteBibliography"/>
        <w:spacing w:after="0" w:line="480" w:lineRule="auto"/>
      </w:pPr>
      <w:r w:rsidRPr="00C56F7D">
        <w:t>26.</w:t>
      </w:r>
      <w:r w:rsidRPr="00C56F7D">
        <w:tab/>
        <w:t xml:space="preserve">Guo S., Hu Q., Ng C., Liu C. T.: Intermetallics </w:t>
      </w:r>
      <w:r w:rsidRPr="00C56F7D">
        <w:rPr>
          <w:i/>
        </w:rPr>
        <w:t>41,</w:t>
      </w:r>
      <w:r w:rsidRPr="00C56F7D">
        <w:t xml:space="preserve"> 96 (2013).</w:t>
      </w:r>
    </w:p>
    <w:p w14:paraId="4A35E763" w14:textId="5213097D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27.</w:t>
      </w:r>
      <w:r w:rsidRPr="00C56F7D">
        <w:tab/>
        <w:t xml:space="preserve">Nong Z. S., Zhu J. C., Cao Y., Yang X. W., Lai Z. H., Liu Y.: </w:t>
      </w:r>
      <w:r w:rsidR="008F4441" w:rsidRPr="00C56F7D">
        <w:t>Mater. Sci. Technol.</w:t>
      </w:r>
      <w:r w:rsidRPr="00C56F7D">
        <w:t xml:space="preserve"> </w:t>
      </w:r>
      <w:r w:rsidRPr="00C56F7D">
        <w:rPr>
          <w:i/>
        </w:rPr>
        <w:t>30,</w:t>
      </w:r>
      <w:r w:rsidRPr="00C56F7D">
        <w:t xml:space="preserve"> 363 (2014).</w:t>
      </w:r>
    </w:p>
    <w:p w14:paraId="78CCA59C" w14:textId="01403ADA" w:rsidR="003D586E" w:rsidRPr="00C56F7D" w:rsidRDefault="003D586E" w:rsidP="00DE6BC8">
      <w:pPr>
        <w:pStyle w:val="EndNoteBibliography"/>
        <w:spacing w:after="0" w:line="480" w:lineRule="auto"/>
      </w:pPr>
      <w:r w:rsidRPr="00C56F7D">
        <w:t>28.</w:t>
      </w:r>
      <w:r w:rsidRPr="00C56F7D">
        <w:tab/>
        <w:t xml:space="preserve">Poletti M. G., Battezzati L.: </w:t>
      </w:r>
      <w:r w:rsidR="00CC1191" w:rsidRPr="00C56F7D">
        <w:t>Acta Mater.</w:t>
      </w:r>
      <w:r w:rsidRPr="00C56F7D">
        <w:t xml:space="preserve"> </w:t>
      </w:r>
      <w:r w:rsidRPr="00C56F7D">
        <w:rPr>
          <w:i/>
        </w:rPr>
        <w:t>75,</w:t>
      </w:r>
      <w:r w:rsidRPr="00C56F7D">
        <w:t xml:space="preserve"> 297 (2014).</w:t>
      </w:r>
    </w:p>
    <w:p w14:paraId="64A5ACD5" w14:textId="644DC670" w:rsidR="003D586E" w:rsidRPr="00C56F7D" w:rsidRDefault="003D586E" w:rsidP="00DE6BC8">
      <w:pPr>
        <w:pStyle w:val="EndNoteBibliography"/>
        <w:spacing w:after="0" w:line="480" w:lineRule="auto"/>
      </w:pPr>
      <w:r w:rsidRPr="00C56F7D">
        <w:t>29.</w:t>
      </w:r>
      <w:r w:rsidRPr="00C56F7D">
        <w:tab/>
        <w:t>Ren B., Liu Z. X., Li D. M., Shi L., Cai B., Wang M. X.:</w:t>
      </w:r>
      <w:r w:rsidR="00172F7F" w:rsidRPr="00C56F7D">
        <w:t xml:space="preserve"> J. Alloys Compd.</w:t>
      </w:r>
      <w:r w:rsidRPr="00C56F7D">
        <w:t xml:space="preserve"> </w:t>
      </w:r>
      <w:r w:rsidRPr="00C56F7D">
        <w:rPr>
          <w:i/>
        </w:rPr>
        <w:t>493,</w:t>
      </w:r>
      <w:r w:rsidRPr="00C56F7D">
        <w:t xml:space="preserve"> 148 (2010).</w:t>
      </w:r>
    </w:p>
    <w:p w14:paraId="0073D2DD" w14:textId="4988FB95" w:rsidR="003D586E" w:rsidRPr="00C56F7D" w:rsidRDefault="003D586E" w:rsidP="00DE6BC8">
      <w:pPr>
        <w:pStyle w:val="EndNoteBibliography"/>
        <w:spacing w:after="0" w:line="480" w:lineRule="auto"/>
      </w:pPr>
      <w:r w:rsidRPr="00C56F7D">
        <w:t>30.</w:t>
      </w:r>
      <w:r w:rsidRPr="00C56F7D">
        <w:tab/>
        <w:t xml:space="preserve">Guo S., Ng C., Lu J., Liu C. T.: </w:t>
      </w:r>
      <w:r w:rsidR="002D54C2" w:rsidRPr="00C56F7D">
        <w:t>J. Appl. Phys.</w:t>
      </w:r>
      <w:r w:rsidRPr="00C56F7D">
        <w:t xml:space="preserve"> </w:t>
      </w:r>
      <w:r w:rsidRPr="00C56F7D">
        <w:rPr>
          <w:i/>
        </w:rPr>
        <w:t>109,</w:t>
      </w:r>
      <w:r w:rsidRPr="00C56F7D">
        <w:t xml:space="preserve"> 1 (2011).</w:t>
      </w:r>
    </w:p>
    <w:p w14:paraId="00A85431" w14:textId="6319CCB1" w:rsidR="003D586E" w:rsidRPr="00C56F7D" w:rsidRDefault="003D586E" w:rsidP="00DE6BC8">
      <w:pPr>
        <w:pStyle w:val="EndNoteBibliography"/>
        <w:spacing w:after="0" w:line="480" w:lineRule="auto"/>
      </w:pPr>
      <w:r w:rsidRPr="00C56F7D">
        <w:t>3</w:t>
      </w:r>
      <w:r w:rsidR="008952DA" w:rsidRPr="00C56F7D">
        <w:t>1</w:t>
      </w:r>
      <w:r w:rsidRPr="00C56F7D">
        <w:t>.</w:t>
      </w:r>
      <w:r w:rsidRPr="00C56F7D">
        <w:tab/>
        <w:t>Zhang Y., Chen G., Gan C.</w:t>
      </w:r>
      <w:r w:rsidR="002D54C2" w:rsidRPr="00C56F7D">
        <w:t>:</w:t>
      </w:r>
      <w:r w:rsidRPr="00C56F7D">
        <w:t xml:space="preserve"> </w:t>
      </w:r>
      <w:r w:rsidR="002D54C2" w:rsidRPr="00C56F7D">
        <w:t>J. ASTM Int.</w:t>
      </w:r>
      <w:r w:rsidRPr="00C56F7D">
        <w:t xml:space="preserve"> </w:t>
      </w:r>
      <w:r w:rsidRPr="00C56F7D">
        <w:rPr>
          <w:i/>
        </w:rPr>
        <w:t>7,</w:t>
      </w:r>
      <w:r w:rsidRPr="00C56F7D">
        <w:t xml:space="preserve"> 1 (2010).</w:t>
      </w:r>
    </w:p>
    <w:p w14:paraId="50A16AF3" w14:textId="2E8DABCF" w:rsidR="003D586E" w:rsidRPr="00C56F7D" w:rsidRDefault="003D586E" w:rsidP="00DE6BC8">
      <w:pPr>
        <w:pStyle w:val="EndNoteBibliography"/>
        <w:spacing w:after="0" w:line="480" w:lineRule="auto"/>
      </w:pPr>
      <w:r w:rsidRPr="00C56F7D">
        <w:t>3</w:t>
      </w:r>
      <w:r w:rsidR="008952DA" w:rsidRPr="00C56F7D">
        <w:t>2</w:t>
      </w:r>
      <w:r w:rsidRPr="00C56F7D">
        <w:t>.</w:t>
      </w:r>
      <w:r w:rsidRPr="00C56F7D">
        <w:tab/>
        <w:t>Zhang Y.:</w:t>
      </w:r>
      <w:r w:rsidR="002D54C2" w:rsidRPr="00C56F7D">
        <w:t xml:space="preserve"> Mater. Sci. Forum</w:t>
      </w:r>
      <w:r w:rsidRPr="00C56F7D">
        <w:t xml:space="preserve"> </w:t>
      </w:r>
      <w:r w:rsidRPr="00C56F7D">
        <w:rPr>
          <w:i/>
        </w:rPr>
        <w:t>654-656,</w:t>
      </w:r>
      <w:r w:rsidRPr="00C56F7D">
        <w:t xml:space="preserve"> 1058 (2010).</w:t>
      </w:r>
    </w:p>
    <w:p w14:paraId="5DFE8832" w14:textId="324888B5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3</w:t>
      </w:r>
      <w:r w:rsidR="008952DA" w:rsidRPr="00C56F7D">
        <w:t>3</w:t>
      </w:r>
      <w:r w:rsidRPr="00C56F7D">
        <w:t>.</w:t>
      </w:r>
      <w:r w:rsidRPr="00C56F7D">
        <w:tab/>
        <w:t xml:space="preserve">Senkov O. N., Scott J. M., Senkova S. V., Miracle D. B., Woodward C. F.: </w:t>
      </w:r>
      <w:r w:rsidR="005A31E6" w:rsidRPr="00C56F7D">
        <w:tab/>
        <w:t>J. Alloys Compd.</w:t>
      </w:r>
      <w:r w:rsidRPr="00C56F7D">
        <w:t xml:space="preserve"> </w:t>
      </w:r>
      <w:r w:rsidRPr="00C56F7D">
        <w:rPr>
          <w:i/>
        </w:rPr>
        <w:t>509,</w:t>
      </w:r>
      <w:r w:rsidRPr="00C56F7D">
        <w:t xml:space="preserve"> 6043 (2011).</w:t>
      </w:r>
    </w:p>
    <w:p w14:paraId="3EADAA07" w14:textId="7D08B518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3</w:t>
      </w:r>
      <w:r w:rsidR="008952DA" w:rsidRPr="00C56F7D">
        <w:t>4</w:t>
      </w:r>
      <w:r w:rsidRPr="00C56F7D">
        <w:t>.</w:t>
      </w:r>
      <w:r w:rsidRPr="00C56F7D">
        <w:tab/>
        <w:t>Tong C.</w:t>
      </w:r>
      <w:r w:rsidR="00BF7CA9" w:rsidRPr="00C56F7D">
        <w:t xml:space="preserve"> </w:t>
      </w:r>
      <w:r w:rsidRPr="00C56F7D">
        <w:t>J., Chen M.</w:t>
      </w:r>
      <w:r w:rsidR="00BF7CA9" w:rsidRPr="00C56F7D">
        <w:t xml:space="preserve"> </w:t>
      </w:r>
      <w:r w:rsidRPr="00C56F7D">
        <w:t>R., Yeh J.</w:t>
      </w:r>
      <w:r w:rsidR="00BF7CA9" w:rsidRPr="00C56F7D">
        <w:t xml:space="preserve"> </w:t>
      </w:r>
      <w:r w:rsidRPr="00C56F7D">
        <w:t>W., Lin S.</w:t>
      </w:r>
      <w:r w:rsidR="00BF7CA9" w:rsidRPr="00C56F7D">
        <w:t xml:space="preserve"> </w:t>
      </w:r>
      <w:r w:rsidRPr="00C56F7D">
        <w:t>J., Chen S.</w:t>
      </w:r>
      <w:r w:rsidR="00BF7CA9" w:rsidRPr="00C56F7D">
        <w:t xml:space="preserve"> </w:t>
      </w:r>
      <w:r w:rsidRPr="00C56F7D">
        <w:t>K., Shun T.</w:t>
      </w:r>
      <w:r w:rsidR="00BF7CA9" w:rsidRPr="00C56F7D">
        <w:t xml:space="preserve"> </w:t>
      </w:r>
      <w:r w:rsidRPr="00C56F7D">
        <w:t>T., Chang S.</w:t>
      </w:r>
      <w:r w:rsidR="00BF7CA9" w:rsidRPr="00C56F7D">
        <w:t xml:space="preserve"> </w:t>
      </w:r>
      <w:r w:rsidRPr="00C56F7D">
        <w:t>Y.</w:t>
      </w:r>
      <w:r w:rsidR="005A31E6" w:rsidRPr="00C56F7D">
        <w:t>: Metall. Mater. Trans. A</w:t>
      </w:r>
      <w:r w:rsidRPr="00C56F7D">
        <w:t xml:space="preserve"> </w:t>
      </w:r>
      <w:r w:rsidRPr="00C56F7D">
        <w:rPr>
          <w:i/>
        </w:rPr>
        <w:t>36,</w:t>
      </w:r>
      <w:r w:rsidRPr="00C56F7D">
        <w:t xml:space="preserve"> 1263 (2005).</w:t>
      </w:r>
    </w:p>
    <w:p w14:paraId="408A9BE6" w14:textId="2D573207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lastRenderedPageBreak/>
        <w:t>3</w:t>
      </w:r>
      <w:r w:rsidR="008952DA" w:rsidRPr="00C56F7D">
        <w:t>5</w:t>
      </w:r>
      <w:r w:rsidRPr="00C56F7D">
        <w:t>.</w:t>
      </w:r>
      <w:r w:rsidRPr="00C56F7D">
        <w:tab/>
        <w:t xml:space="preserve">Kuznetsov A. V., Shaysultanov D. G., Stepanov N. D., Salishchev G. A., Senkov O. N.: </w:t>
      </w:r>
      <w:r w:rsidR="00D575A9" w:rsidRPr="00C56F7D">
        <w:t>Mater. Sci. Eng.: A</w:t>
      </w:r>
      <w:r w:rsidRPr="00C56F7D">
        <w:t xml:space="preserve"> </w:t>
      </w:r>
      <w:r w:rsidRPr="00C56F7D">
        <w:rPr>
          <w:i/>
        </w:rPr>
        <w:t>533,</w:t>
      </w:r>
      <w:r w:rsidRPr="00C56F7D">
        <w:t xml:space="preserve"> 107 (2012).</w:t>
      </w:r>
    </w:p>
    <w:p w14:paraId="2475F851" w14:textId="27E750CC" w:rsidR="003D586E" w:rsidRPr="00C56F7D" w:rsidRDefault="003D586E" w:rsidP="00DE6BC8">
      <w:pPr>
        <w:pStyle w:val="EndNoteBibliography"/>
        <w:spacing w:after="0" w:line="480" w:lineRule="auto"/>
      </w:pPr>
      <w:r w:rsidRPr="00C56F7D">
        <w:t>3</w:t>
      </w:r>
      <w:r w:rsidR="008952DA" w:rsidRPr="00C56F7D">
        <w:t>6</w:t>
      </w:r>
      <w:r w:rsidRPr="00C56F7D">
        <w:t>.</w:t>
      </w:r>
      <w:r w:rsidRPr="00C56F7D">
        <w:tab/>
        <w:t>Shun T.</w:t>
      </w:r>
      <w:r w:rsidR="00BF7CA9" w:rsidRPr="00C56F7D">
        <w:t xml:space="preserve"> </w:t>
      </w:r>
      <w:r w:rsidRPr="00C56F7D">
        <w:t>T., Du Y.</w:t>
      </w:r>
      <w:r w:rsidR="00BF7CA9" w:rsidRPr="00C56F7D">
        <w:t xml:space="preserve"> </w:t>
      </w:r>
      <w:r w:rsidRPr="00C56F7D">
        <w:t xml:space="preserve">C.: </w:t>
      </w:r>
      <w:r w:rsidR="005A31E6" w:rsidRPr="00C56F7D">
        <w:t>J. Alloys Compd.</w:t>
      </w:r>
      <w:r w:rsidRPr="00C56F7D">
        <w:t xml:space="preserve"> </w:t>
      </w:r>
      <w:r w:rsidRPr="00C56F7D">
        <w:rPr>
          <w:i/>
        </w:rPr>
        <w:t>479,</w:t>
      </w:r>
      <w:r w:rsidRPr="00C56F7D">
        <w:t xml:space="preserve"> 157 (2009).</w:t>
      </w:r>
    </w:p>
    <w:p w14:paraId="64510392" w14:textId="4F91D9C7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3</w:t>
      </w:r>
      <w:r w:rsidR="00D67A0C" w:rsidRPr="00C56F7D">
        <w:t>7</w:t>
      </w:r>
      <w:r w:rsidRPr="00C56F7D">
        <w:t>.</w:t>
      </w:r>
      <w:r w:rsidRPr="00C56F7D">
        <w:tab/>
        <w:t xml:space="preserve">Zhu J. M., Fu H. M., Zhang H. F., Wang A. M., Li H., Hu Z. Q.: </w:t>
      </w:r>
      <w:r w:rsidR="005A31E6" w:rsidRPr="00C56F7D">
        <w:t>Mater. Sci. Eng.</w:t>
      </w:r>
      <w:r w:rsidRPr="00C56F7D">
        <w:t xml:space="preserve">: A </w:t>
      </w:r>
      <w:r w:rsidRPr="00C56F7D">
        <w:rPr>
          <w:i/>
        </w:rPr>
        <w:t>527,</w:t>
      </w:r>
      <w:r w:rsidRPr="00C56F7D">
        <w:t xml:space="preserve"> 6975 (2010).</w:t>
      </w:r>
    </w:p>
    <w:p w14:paraId="73B8172B" w14:textId="5FC9A4E1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3</w:t>
      </w:r>
      <w:r w:rsidR="00D67A0C" w:rsidRPr="00C56F7D">
        <w:t>8</w:t>
      </w:r>
      <w:r w:rsidRPr="00C56F7D">
        <w:t>.</w:t>
      </w:r>
      <w:r w:rsidRPr="00C56F7D">
        <w:tab/>
        <w:t xml:space="preserve">Zhu J. M., Fu H. M., Zhang H. F., Wang A. M., Li H., Hu Z. Q.: </w:t>
      </w:r>
      <w:r w:rsidR="005A31E6" w:rsidRPr="00C56F7D">
        <w:t>J. Alloys Compd.</w:t>
      </w:r>
      <w:r w:rsidRPr="00C56F7D">
        <w:t xml:space="preserve"> </w:t>
      </w:r>
      <w:r w:rsidRPr="00C56F7D">
        <w:rPr>
          <w:i/>
        </w:rPr>
        <w:t>509,</w:t>
      </w:r>
      <w:r w:rsidRPr="00C56F7D">
        <w:t xml:space="preserve"> 3476 (2011).</w:t>
      </w:r>
    </w:p>
    <w:p w14:paraId="35F451A5" w14:textId="3C8AC179" w:rsidR="003D586E" w:rsidRPr="00C56F7D" w:rsidRDefault="00D67A0C" w:rsidP="00DE6BC8">
      <w:pPr>
        <w:pStyle w:val="EndNoteBibliography"/>
        <w:spacing w:after="0" w:line="480" w:lineRule="auto"/>
      </w:pPr>
      <w:r w:rsidRPr="00C56F7D">
        <w:t>39</w:t>
      </w:r>
      <w:r w:rsidR="003D586E" w:rsidRPr="00C56F7D">
        <w:t>.</w:t>
      </w:r>
      <w:r w:rsidR="003D586E" w:rsidRPr="00C56F7D">
        <w:tab/>
        <w:t>Tsai C.</w:t>
      </w:r>
      <w:r w:rsidR="00BF7CA9" w:rsidRPr="00C56F7D">
        <w:t xml:space="preserve"> </w:t>
      </w:r>
      <w:r w:rsidR="003D586E" w:rsidRPr="00C56F7D">
        <w:t>W., Tsai M.</w:t>
      </w:r>
      <w:r w:rsidR="00BF7CA9" w:rsidRPr="00C56F7D">
        <w:t xml:space="preserve"> </w:t>
      </w:r>
      <w:r w:rsidR="003D586E" w:rsidRPr="00C56F7D">
        <w:t>H., Yeh J.</w:t>
      </w:r>
      <w:r w:rsidR="00BF7CA9" w:rsidRPr="00C56F7D">
        <w:t xml:space="preserve"> </w:t>
      </w:r>
      <w:r w:rsidR="003D586E" w:rsidRPr="00C56F7D">
        <w:t>W., Yang C.</w:t>
      </w:r>
      <w:r w:rsidR="00BF7CA9" w:rsidRPr="00C56F7D">
        <w:t xml:space="preserve"> </w:t>
      </w:r>
      <w:r w:rsidR="003D586E" w:rsidRPr="00C56F7D">
        <w:t xml:space="preserve">C.: </w:t>
      </w:r>
      <w:r w:rsidR="00790A54" w:rsidRPr="00C56F7D">
        <w:t xml:space="preserve">J. Alloys Compd. </w:t>
      </w:r>
      <w:r w:rsidR="003D586E" w:rsidRPr="00C56F7D">
        <w:t xml:space="preserve"> </w:t>
      </w:r>
      <w:r w:rsidR="003D586E" w:rsidRPr="00C56F7D">
        <w:rPr>
          <w:i/>
        </w:rPr>
        <w:t>490,</w:t>
      </w:r>
      <w:r w:rsidR="003D586E" w:rsidRPr="00C56F7D">
        <w:t xml:space="preserve"> 160 (2010).</w:t>
      </w:r>
    </w:p>
    <w:p w14:paraId="37076D0B" w14:textId="094B5168" w:rsidR="003D586E" w:rsidRPr="00C56F7D" w:rsidRDefault="00D67A0C" w:rsidP="00DE6BC8">
      <w:pPr>
        <w:pStyle w:val="EndNoteBibliography"/>
        <w:spacing w:after="0" w:line="480" w:lineRule="auto"/>
      </w:pPr>
      <w:r w:rsidRPr="00C56F7D">
        <w:t>40</w:t>
      </w:r>
      <w:r w:rsidR="003D586E" w:rsidRPr="00C56F7D">
        <w:t>.</w:t>
      </w:r>
      <w:r w:rsidR="003D586E" w:rsidRPr="00C56F7D">
        <w:tab/>
        <w:t xml:space="preserve">Zhou Y. J., Zhang Y., Wang Y. L., Chen G. L.: </w:t>
      </w:r>
      <w:r w:rsidR="00075045" w:rsidRPr="00C56F7D">
        <w:t xml:space="preserve">Appl. Phys. Lett. </w:t>
      </w:r>
      <w:r w:rsidR="003D586E" w:rsidRPr="00C56F7D">
        <w:rPr>
          <w:i/>
        </w:rPr>
        <w:t>90,</w:t>
      </w:r>
      <w:r w:rsidR="003D586E" w:rsidRPr="00C56F7D">
        <w:t xml:space="preserve"> 181904 (2007).</w:t>
      </w:r>
    </w:p>
    <w:p w14:paraId="1B02CB1F" w14:textId="6BA89017" w:rsidR="003D586E" w:rsidRPr="00C56F7D" w:rsidRDefault="003D586E" w:rsidP="00DE6BC8">
      <w:pPr>
        <w:pStyle w:val="EndNoteBibliography"/>
        <w:spacing w:after="0" w:line="480" w:lineRule="auto"/>
      </w:pPr>
      <w:r w:rsidRPr="00C56F7D">
        <w:t>4</w:t>
      </w:r>
      <w:r w:rsidR="007E7E72" w:rsidRPr="00C56F7D">
        <w:t>1</w:t>
      </w:r>
      <w:r w:rsidRPr="00C56F7D">
        <w:t>.</w:t>
      </w:r>
      <w:r w:rsidRPr="00C56F7D">
        <w:tab/>
        <w:t xml:space="preserve">Wang X. F., Zhang Y., Qiao Y., Chen G. L.: Intermetallics </w:t>
      </w:r>
      <w:r w:rsidRPr="00C56F7D">
        <w:rPr>
          <w:i/>
        </w:rPr>
        <w:t>15,</w:t>
      </w:r>
      <w:r w:rsidRPr="00C56F7D">
        <w:t xml:space="preserve"> 357 (2007).</w:t>
      </w:r>
    </w:p>
    <w:p w14:paraId="416FAFE7" w14:textId="0BF6B188" w:rsidR="003D586E" w:rsidRPr="00C56F7D" w:rsidRDefault="003D586E" w:rsidP="00DE6BC8">
      <w:pPr>
        <w:pStyle w:val="EndNoteBibliography"/>
        <w:spacing w:after="0" w:line="480" w:lineRule="auto"/>
      </w:pPr>
      <w:r w:rsidRPr="00C56F7D">
        <w:t>4</w:t>
      </w:r>
      <w:r w:rsidR="007E7E72" w:rsidRPr="00C56F7D">
        <w:t>2</w:t>
      </w:r>
      <w:r w:rsidRPr="00C56F7D">
        <w:t>.</w:t>
      </w:r>
      <w:r w:rsidRPr="00C56F7D">
        <w:tab/>
        <w:t>Kao Y.</w:t>
      </w:r>
      <w:r w:rsidR="00BF7CA9" w:rsidRPr="00C56F7D">
        <w:t xml:space="preserve"> </w:t>
      </w:r>
      <w:r w:rsidRPr="00C56F7D">
        <w:t>F., Chen T.</w:t>
      </w:r>
      <w:r w:rsidR="00BF7CA9" w:rsidRPr="00C56F7D">
        <w:t xml:space="preserve"> </w:t>
      </w:r>
      <w:r w:rsidRPr="00C56F7D">
        <w:t>J., Chen S.</w:t>
      </w:r>
      <w:r w:rsidR="00BF7CA9" w:rsidRPr="00C56F7D">
        <w:t xml:space="preserve"> </w:t>
      </w:r>
      <w:r w:rsidRPr="00C56F7D">
        <w:t>K., Yeh J.</w:t>
      </w:r>
      <w:r w:rsidR="00BF7CA9" w:rsidRPr="00C56F7D">
        <w:t xml:space="preserve"> </w:t>
      </w:r>
      <w:r w:rsidRPr="00C56F7D">
        <w:t xml:space="preserve">W.: </w:t>
      </w:r>
      <w:r w:rsidR="00075045" w:rsidRPr="00C56F7D">
        <w:t>J. Alloys Compd.</w:t>
      </w:r>
      <w:r w:rsidRPr="00C56F7D">
        <w:t xml:space="preserve"> </w:t>
      </w:r>
      <w:r w:rsidRPr="00C56F7D">
        <w:rPr>
          <w:i/>
        </w:rPr>
        <w:t>488,</w:t>
      </w:r>
      <w:r w:rsidRPr="00C56F7D">
        <w:t xml:space="preserve"> 57 (2009).</w:t>
      </w:r>
    </w:p>
    <w:p w14:paraId="6CBEE89A" w14:textId="11D068AD" w:rsidR="003D586E" w:rsidRPr="00C56F7D" w:rsidRDefault="003D586E" w:rsidP="00DE6BC8">
      <w:pPr>
        <w:pStyle w:val="EndNoteBibliography"/>
        <w:spacing w:after="0" w:line="480" w:lineRule="auto"/>
      </w:pPr>
      <w:r w:rsidRPr="00C56F7D">
        <w:t>4</w:t>
      </w:r>
      <w:r w:rsidR="007E7E72" w:rsidRPr="00C56F7D">
        <w:t>3</w:t>
      </w:r>
      <w:r w:rsidRPr="00C56F7D">
        <w:t>.</w:t>
      </w:r>
      <w:r w:rsidRPr="00C56F7D">
        <w:tab/>
        <w:t xml:space="preserve">Ma S. G., Zhang Y.: </w:t>
      </w:r>
      <w:r w:rsidR="00075045" w:rsidRPr="00C56F7D">
        <w:t>Mater. Sci. Eng.</w:t>
      </w:r>
      <w:r w:rsidRPr="00C56F7D">
        <w:t xml:space="preserve">: A </w:t>
      </w:r>
      <w:r w:rsidRPr="00C56F7D">
        <w:rPr>
          <w:i/>
        </w:rPr>
        <w:t>532,</w:t>
      </w:r>
      <w:r w:rsidRPr="00C56F7D">
        <w:t xml:space="preserve"> 480 (2012).</w:t>
      </w:r>
    </w:p>
    <w:p w14:paraId="6FC672E7" w14:textId="52B6E0DA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4</w:t>
      </w:r>
      <w:r w:rsidR="007E7E72" w:rsidRPr="00C56F7D">
        <w:t>4</w:t>
      </w:r>
      <w:r w:rsidRPr="00C56F7D">
        <w:t>.</w:t>
      </w:r>
      <w:r w:rsidRPr="00C56F7D">
        <w:tab/>
        <w:t>Wang F. J., Zhang Y., Chen G. L., Davies H. A.:</w:t>
      </w:r>
      <w:r w:rsidR="00075045" w:rsidRPr="00C56F7D">
        <w:t xml:space="preserve"> J. Eng. Mater. Technol.</w:t>
      </w:r>
      <w:r w:rsidRPr="00C56F7D">
        <w:t xml:space="preserve"> </w:t>
      </w:r>
      <w:r w:rsidRPr="00C56F7D">
        <w:rPr>
          <w:i/>
        </w:rPr>
        <w:t>131,</w:t>
      </w:r>
      <w:r w:rsidRPr="00C56F7D">
        <w:t xml:space="preserve"> 034501</w:t>
      </w:r>
      <w:r w:rsidR="00CC3104" w:rsidRPr="00C56F7D">
        <w:t xml:space="preserve"> </w:t>
      </w:r>
      <w:r w:rsidRPr="00C56F7D">
        <w:t>(2009).</w:t>
      </w:r>
    </w:p>
    <w:p w14:paraId="5F6103DE" w14:textId="58C9CEC5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4</w:t>
      </w:r>
      <w:r w:rsidR="007E7E72" w:rsidRPr="00C56F7D">
        <w:t>5</w:t>
      </w:r>
      <w:r w:rsidRPr="00C56F7D">
        <w:t>.</w:t>
      </w:r>
      <w:r w:rsidRPr="00C56F7D">
        <w:tab/>
        <w:t>Senkov O. N., Scott J. M., Senkova S. V., Meisenkothen F</w:t>
      </w:r>
      <w:r w:rsidR="00215918" w:rsidRPr="00C56F7D">
        <w:t>., Miracle D. B., Woodward C. F.:</w:t>
      </w:r>
      <w:r w:rsidRPr="00C56F7D">
        <w:t xml:space="preserve"> </w:t>
      </w:r>
      <w:r w:rsidR="00215918" w:rsidRPr="00C56F7D">
        <w:t>J. Mater. Sci.</w:t>
      </w:r>
      <w:r w:rsidRPr="00C56F7D">
        <w:t xml:space="preserve"> </w:t>
      </w:r>
      <w:r w:rsidRPr="00C56F7D">
        <w:rPr>
          <w:i/>
        </w:rPr>
        <w:t>47,</w:t>
      </w:r>
      <w:r w:rsidRPr="00C56F7D">
        <w:t xml:space="preserve"> 4062 (2012).</w:t>
      </w:r>
    </w:p>
    <w:p w14:paraId="79FBE8C2" w14:textId="28A52E25" w:rsidR="003D586E" w:rsidRPr="00C56F7D" w:rsidRDefault="003D586E" w:rsidP="00DE6BC8">
      <w:pPr>
        <w:pStyle w:val="EndNoteBibliography"/>
        <w:spacing w:after="0" w:line="480" w:lineRule="auto"/>
      </w:pPr>
      <w:r w:rsidRPr="00C56F7D">
        <w:t>4</w:t>
      </w:r>
      <w:r w:rsidR="007E7E72" w:rsidRPr="00C56F7D">
        <w:t>6</w:t>
      </w:r>
      <w:r w:rsidRPr="00C56F7D">
        <w:t>.</w:t>
      </w:r>
      <w:r w:rsidRPr="00C56F7D">
        <w:tab/>
        <w:t xml:space="preserve">Senkov O. N., Woodward C. F.: </w:t>
      </w:r>
      <w:r w:rsidR="00215918" w:rsidRPr="00C56F7D">
        <w:t>Mater. Sci. Eng.: A</w:t>
      </w:r>
      <w:r w:rsidRPr="00C56F7D">
        <w:t xml:space="preserve"> </w:t>
      </w:r>
      <w:r w:rsidRPr="00C56F7D">
        <w:rPr>
          <w:i/>
        </w:rPr>
        <w:t>529,</w:t>
      </w:r>
      <w:r w:rsidRPr="00C56F7D">
        <w:t xml:space="preserve"> 311 (2011).</w:t>
      </w:r>
    </w:p>
    <w:p w14:paraId="0D4FC373" w14:textId="57E40553" w:rsidR="003D586E" w:rsidRPr="00C56F7D" w:rsidRDefault="003D586E" w:rsidP="00DE6BC8">
      <w:pPr>
        <w:pStyle w:val="EndNoteBibliography"/>
        <w:spacing w:after="0" w:line="480" w:lineRule="auto"/>
      </w:pPr>
      <w:r w:rsidRPr="00C56F7D">
        <w:t>4</w:t>
      </w:r>
      <w:r w:rsidR="007E7E72" w:rsidRPr="00C56F7D">
        <w:t>7</w:t>
      </w:r>
      <w:r w:rsidRPr="00C56F7D">
        <w:t>.</w:t>
      </w:r>
      <w:r w:rsidRPr="00C56F7D">
        <w:tab/>
        <w:t xml:space="preserve">Senkov O. N., Wilks G. B., Scott J. M., Miracle D. B.: Intermetallics </w:t>
      </w:r>
      <w:r w:rsidRPr="00C56F7D">
        <w:rPr>
          <w:i/>
        </w:rPr>
        <w:t>19,</w:t>
      </w:r>
      <w:r w:rsidRPr="00C56F7D">
        <w:t xml:space="preserve"> 698 (2011).</w:t>
      </w:r>
    </w:p>
    <w:p w14:paraId="3ABC9523" w14:textId="70460FB4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4</w:t>
      </w:r>
      <w:r w:rsidR="007E7E72" w:rsidRPr="00C56F7D">
        <w:t>8</w:t>
      </w:r>
      <w:r w:rsidRPr="00C56F7D">
        <w:t>.</w:t>
      </w:r>
      <w:r w:rsidRPr="00C56F7D">
        <w:tab/>
        <w:t xml:space="preserve">Laktionova M. A., Tabchnikova E. D., Tang Z., Liaw P. K.: </w:t>
      </w:r>
      <w:r w:rsidR="00F0418C" w:rsidRPr="00C56F7D">
        <w:t xml:space="preserve">Low Temp. Phys. </w:t>
      </w:r>
      <w:r w:rsidRPr="00C56F7D">
        <w:rPr>
          <w:i/>
        </w:rPr>
        <w:t>39,</w:t>
      </w:r>
      <w:r w:rsidRPr="00C56F7D">
        <w:t xml:space="preserve"> 630 (2013).</w:t>
      </w:r>
    </w:p>
    <w:p w14:paraId="01485117" w14:textId="065E9937" w:rsidR="003D586E" w:rsidRPr="00C56F7D" w:rsidRDefault="007E7E72" w:rsidP="00DE6BC8">
      <w:pPr>
        <w:pStyle w:val="EndNoteBibliography"/>
        <w:spacing w:after="0" w:line="480" w:lineRule="auto"/>
        <w:ind w:left="705" w:hanging="705"/>
      </w:pPr>
      <w:r w:rsidRPr="00C56F7D">
        <w:t>49</w:t>
      </w:r>
      <w:r w:rsidR="003D586E" w:rsidRPr="00C56F7D">
        <w:t>.</w:t>
      </w:r>
      <w:r w:rsidR="003D586E" w:rsidRPr="00C56F7D">
        <w:tab/>
        <w:t xml:space="preserve">Qiao J. W., Ma S. G., Huang E. W., Chuang C. P., Liaw P. K., Zhang Y.: </w:t>
      </w:r>
      <w:r w:rsidR="00F0418C" w:rsidRPr="00C56F7D">
        <w:t>Mater. Sci. Forum</w:t>
      </w:r>
      <w:r w:rsidR="003D586E" w:rsidRPr="00C56F7D">
        <w:t xml:space="preserve"> </w:t>
      </w:r>
      <w:r w:rsidR="003D586E" w:rsidRPr="00C56F7D">
        <w:rPr>
          <w:i/>
        </w:rPr>
        <w:t>688,</w:t>
      </w:r>
      <w:r w:rsidR="003D586E" w:rsidRPr="00C56F7D">
        <w:t xml:space="preserve"> 419 (2011).</w:t>
      </w:r>
    </w:p>
    <w:p w14:paraId="2A02E838" w14:textId="2A4F0573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t>5</w:t>
      </w:r>
      <w:r w:rsidR="007E7E72" w:rsidRPr="00C56F7D">
        <w:t>0</w:t>
      </w:r>
      <w:r w:rsidRPr="00C56F7D">
        <w:t>.</w:t>
      </w:r>
      <w:r w:rsidRPr="00C56F7D">
        <w:tab/>
        <w:t xml:space="preserve">Hemphill M. A., Yuan T., Wang G. Y., Yeh J. W., Tsai C. W., Chuang A., Liaw P. K.: </w:t>
      </w:r>
      <w:r w:rsidR="00F0418C" w:rsidRPr="00C56F7D">
        <w:t>Acta Mater.</w:t>
      </w:r>
      <w:r w:rsidRPr="00C56F7D">
        <w:t xml:space="preserve"> </w:t>
      </w:r>
      <w:r w:rsidRPr="00C56F7D">
        <w:rPr>
          <w:i/>
        </w:rPr>
        <w:t>60,</w:t>
      </w:r>
      <w:r w:rsidRPr="00C56F7D">
        <w:t xml:space="preserve"> 5723 (2012).</w:t>
      </w:r>
    </w:p>
    <w:p w14:paraId="5AB8988B" w14:textId="33094E4F" w:rsidR="003D586E" w:rsidRPr="00C56F7D" w:rsidRDefault="003D586E" w:rsidP="00DE6BC8">
      <w:pPr>
        <w:pStyle w:val="EndNoteBibliography"/>
        <w:spacing w:after="0" w:line="480" w:lineRule="auto"/>
      </w:pPr>
      <w:r w:rsidRPr="00C56F7D">
        <w:t>5</w:t>
      </w:r>
      <w:r w:rsidR="007E7E72" w:rsidRPr="00C56F7D">
        <w:t>1</w:t>
      </w:r>
      <w:r w:rsidRPr="00C56F7D">
        <w:t>.</w:t>
      </w:r>
      <w:r w:rsidRPr="00C56F7D">
        <w:tab/>
        <w:t xml:space="preserve">Tian Y. Z., Sun S. J., Lin H. R., Zhang Z. F.: </w:t>
      </w:r>
      <w:r w:rsidR="00B02E7B" w:rsidRPr="00C56F7D">
        <w:t xml:space="preserve">J. Mater. Sci. Technol. </w:t>
      </w:r>
      <w:r w:rsidR="00B02E7B" w:rsidRPr="00C56F7D">
        <w:rPr>
          <w:i/>
        </w:rPr>
        <w:t>35</w:t>
      </w:r>
      <w:r w:rsidR="00B02E7B" w:rsidRPr="00C56F7D">
        <w:t>, 334</w:t>
      </w:r>
      <w:r w:rsidRPr="00C56F7D">
        <w:t xml:space="preserve"> (2018).</w:t>
      </w:r>
    </w:p>
    <w:p w14:paraId="6120651C" w14:textId="23414122" w:rsidR="003D586E" w:rsidRPr="00C56F7D" w:rsidRDefault="003D586E" w:rsidP="00DE6BC8">
      <w:pPr>
        <w:pStyle w:val="EndNoteBibliography"/>
        <w:spacing w:after="0" w:line="480" w:lineRule="auto"/>
        <w:ind w:left="705" w:hanging="705"/>
      </w:pPr>
      <w:r w:rsidRPr="00C56F7D">
        <w:lastRenderedPageBreak/>
        <w:t>5</w:t>
      </w:r>
      <w:r w:rsidR="007E7E72" w:rsidRPr="00C56F7D">
        <w:t>2</w:t>
      </w:r>
      <w:r w:rsidRPr="00C56F7D">
        <w:t>.</w:t>
      </w:r>
      <w:r w:rsidRPr="00C56F7D">
        <w:tab/>
        <w:t xml:space="preserve">Guennec B., Kentheswaran V., Perrière L., Ueno A., Guillot I., Couzinié J. P., Dirras G.: Materialia </w:t>
      </w:r>
      <w:r w:rsidR="000B1949" w:rsidRPr="00C56F7D">
        <w:rPr>
          <w:i/>
        </w:rPr>
        <w:t>4</w:t>
      </w:r>
      <w:r w:rsidR="000B1949" w:rsidRPr="00C56F7D">
        <w:t>, 348</w:t>
      </w:r>
      <w:r w:rsidRPr="00C56F7D">
        <w:t>(2018).</w:t>
      </w:r>
    </w:p>
    <w:p w14:paraId="04B877B5" w14:textId="41BEF71B" w:rsidR="003D586E" w:rsidRPr="00C56F7D" w:rsidRDefault="003D586E" w:rsidP="00DE6BC8">
      <w:pPr>
        <w:pStyle w:val="EndNoteBibliography"/>
        <w:spacing w:after="0" w:line="480" w:lineRule="auto"/>
      </w:pPr>
      <w:r w:rsidRPr="00C56F7D">
        <w:t>5</w:t>
      </w:r>
      <w:r w:rsidR="007E7E72" w:rsidRPr="00C56F7D">
        <w:t>3</w:t>
      </w:r>
      <w:r w:rsidRPr="00C56F7D">
        <w:t>.</w:t>
      </w:r>
      <w:r w:rsidRPr="00C56F7D">
        <w:tab/>
        <w:t>Wu J.</w:t>
      </w:r>
      <w:r w:rsidR="00BF7CA9" w:rsidRPr="00C56F7D">
        <w:t xml:space="preserve"> </w:t>
      </w:r>
      <w:r w:rsidRPr="00C56F7D">
        <w:t>M., Lin S.</w:t>
      </w:r>
      <w:r w:rsidR="00BF7CA9" w:rsidRPr="00C56F7D">
        <w:t xml:space="preserve"> </w:t>
      </w:r>
      <w:r w:rsidRPr="00C56F7D">
        <w:t>J., Yeh J.</w:t>
      </w:r>
      <w:r w:rsidR="00BF7CA9" w:rsidRPr="00C56F7D">
        <w:t xml:space="preserve"> </w:t>
      </w:r>
      <w:r w:rsidRPr="00C56F7D">
        <w:t>W., Chen S.</w:t>
      </w:r>
      <w:r w:rsidR="00BF7CA9" w:rsidRPr="00C56F7D">
        <w:t xml:space="preserve"> </w:t>
      </w:r>
      <w:r w:rsidRPr="00C56F7D">
        <w:t>K., Huang Y.</w:t>
      </w:r>
      <w:r w:rsidR="00BF7CA9" w:rsidRPr="00C56F7D">
        <w:t xml:space="preserve"> </w:t>
      </w:r>
      <w:r w:rsidRPr="00C56F7D">
        <w:t>S., Chen H.</w:t>
      </w:r>
      <w:r w:rsidR="00BF7CA9" w:rsidRPr="00C56F7D">
        <w:t xml:space="preserve"> </w:t>
      </w:r>
      <w:r w:rsidRPr="00C56F7D">
        <w:t xml:space="preserve">C.: Wear </w:t>
      </w:r>
      <w:r w:rsidRPr="00C56F7D">
        <w:rPr>
          <w:i/>
        </w:rPr>
        <w:t>261,</w:t>
      </w:r>
      <w:r w:rsidRPr="00C56F7D">
        <w:t xml:space="preserve"> 513 (2006).</w:t>
      </w:r>
    </w:p>
    <w:p w14:paraId="0CBD7B64" w14:textId="6292B9DF" w:rsidR="003D586E" w:rsidRPr="00C56F7D" w:rsidRDefault="003D586E" w:rsidP="00DE6BC8">
      <w:pPr>
        <w:pStyle w:val="EndNoteBibliography"/>
        <w:spacing w:after="0" w:line="480" w:lineRule="auto"/>
      </w:pPr>
      <w:r w:rsidRPr="00C56F7D">
        <w:t>5</w:t>
      </w:r>
      <w:r w:rsidR="007E7E72" w:rsidRPr="00C56F7D">
        <w:t>4</w:t>
      </w:r>
      <w:r w:rsidRPr="00C56F7D">
        <w:t>.</w:t>
      </w:r>
      <w:r w:rsidRPr="00C56F7D">
        <w:tab/>
        <w:t>Chuang M.</w:t>
      </w:r>
      <w:r w:rsidR="00BF7CA9" w:rsidRPr="00C56F7D">
        <w:t xml:space="preserve"> </w:t>
      </w:r>
      <w:r w:rsidRPr="00C56F7D">
        <w:t>H., Tsai M.</w:t>
      </w:r>
      <w:r w:rsidR="00BF7CA9" w:rsidRPr="00C56F7D">
        <w:t xml:space="preserve"> </w:t>
      </w:r>
      <w:r w:rsidRPr="00C56F7D">
        <w:t>H., Wang W.</w:t>
      </w:r>
      <w:r w:rsidR="00BF7CA9" w:rsidRPr="00C56F7D">
        <w:t xml:space="preserve"> </w:t>
      </w:r>
      <w:r w:rsidRPr="00C56F7D">
        <w:t>R., Lin S.</w:t>
      </w:r>
      <w:r w:rsidR="00BF7CA9" w:rsidRPr="00C56F7D">
        <w:t xml:space="preserve"> </w:t>
      </w:r>
      <w:r w:rsidRPr="00C56F7D">
        <w:t>J., Yeh J.</w:t>
      </w:r>
      <w:r w:rsidR="00BF7CA9" w:rsidRPr="00C56F7D">
        <w:t xml:space="preserve"> </w:t>
      </w:r>
      <w:r w:rsidRPr="00C56F7D">
        <w:t xml:space="preserve">W.: </w:t>
      </w:r>
      <w:r w:rsidR="005D4AD4" w:rsidRPr="00C56F7D">
        <w:t>Acta Mater.</w:t>
      </w:r>
      <w:r w:rsidRPr="00C56F7D">
        <w:t xml:space="preserve"> </w:t>
      </w:r>
      <w:r w:rsidRPr="00C56F7D">
        <w:rPr>
          <w:i/>
        </w:rPr>
        <w:t>59,</w:t>
      </w:r>
      <w:r w:rsidRPr="00C56F7D">
        <w:t xml:space="preserve"> 6308 (2011).</w:t>
      </w:r>
    </w:p>
    <w:p w14:paraId="3A83AE1A" w14:textId="4CA4D52B" w:rsidR="003D586E" w:rsidRPr="00C56F7D" w:rsidRDefault="003D586E" w:rsidP="00DE6BC8">
      <w:pPr>
        <w:pStyle w:val="EndNoteBibliography"/>
        <w:spacing w:line="480" w:lineRule="auto"/>
        <w:ind w:left="705" w:hanging="705"/>
      </w:pPr>
      <w:r w:rsidRPr="00C56F7D">
        <w:t>5</w:t>
      </w:r>
      <w:r w:rsidR="007E7E72" w:rsidRPr="00C56F7D">
        <w:t>5</w:t>
      </w:r>
      <w:r w:rsidRPr="00C56F7D">
        <w:t>.</w:t>
      </w:r>
      <w:r w:rsidRPr="00C56F7D">
        <w:tab/>
        <w:t xml:space="preserve">Průša F., Šenková A., Kučera V., Čapek J., Vojtěch D.: </w:t>
      </w:r>
      <w:r w:rsidR="00B0255F" w:rsidRPr="00C56F7D">
        <w:t>Mater. Sci. Eng.: A</w:t>
      </w:r>
      <w:r w:rsidRPr="00C56F7D">
        <w:t xml:space="preserve"> </w:t>
      </w:r>
      <w:r w:rsidRPr="00C56F7D">
        <w:rPr>
          <w:i/>
        </w:rPr>
        <w:t>734,</w:t>
      </w:r>
      <w:r w:rsidRPr="00C56F7D">
        <w:t xml:space="preserve"> 341</w:t>
      </w:r>
      <w:r w:rsidR="00B0255F" w:rsidRPr="00C56F7D">
        <w:t xml:space="preserve"> (</w:t>
      </w:r>
      <w:r w:rsidRPr="00C56F7D">
        <w:t>2018).</w:t>
      </w:r>
    </w:p>
    <w:p w14:paraId="3C99EBE8" w14:textId="01519E01" w:rsidR="00857FFB" w:rsidRPr="00C56F7D" w:rsidRDefault="00084BEE" w:rsidP="00DE6BC8">
      <w:pPr>
        <w:spacing w:line="480" w:lineRule="auto"/>
        <w:rPr>
          <w:rFonts w:ascii="Times New Roman" w:hAnsi="Times New Roman"/>
          <w:b/>
          <w:sz w:val="24"/>
        </w:rPr>
      </w:pPr>
      <w:r w:rsidRPr="00C56F7D">
        <w:fldChar w:fldCharType="end"/>
      </w:r>
      <w:r w:rsidR="00857FFB" w:rsidRPr="00C56F7D">
        <w:rPr>
          <w:rFonts w:ascii="Times New Roman" w:hAnsi="Times New Roman"/>
          <w:b/>
          <w:sz w:val="24"/>
        </w:rPr>
        <w:t xml:space="preserve"> </w:t>
      </w:r>
      <w:r w:rsidR="00297328" w:rsidRPr="00C56F7D">
        <w:rPr>
          <w:rFonts w:ascii="Times New Roman" w:hAnsi="Times New Roman"/>
          <w:b/>
          <w:sz w:val="24"/>
        </w:rPr>
        <w:t>Souhrn</w:t>
      </w:r>
    </w:p>
    <w:p w14:paraId="77FC0A74" w14:textId="77777777" w:rsidR="00857FFB" w:rsidRPr="00C56F7D" w:rsidRDefault="00857FFB" w:rsidP="00857FFB">
      <w:pPr>
        <w:spacing w:line="480" w:lineRule="auto"/>
        <w:rPr>
          <w:rFonts w:ascii="Times New Roman" w:hAnsi="Times New Roman"/>
          <w:sz w:val="24"/>
        </w:rPr>
      </w:pPr>
      <w:r w:rsidRPr="00C56F7D">
        <w:rPr>
          <w:rFonts w:ascii="Times New Roman" w:hAnsi="Times New Roman"/>
          <w:sz w:val="24"/>
        </w:rPr>
        <w:t xml:space="preserve">Slitiny s vysokou entropií jsou tvořeny z nejméně pěti prvků v přibližně </w:t>
      </w:r>
      <w:proofErr w:type="spellStart"/>
      <w:r w:rsidRPr="00C56F7D">
        <w:rPr>
          <w:rFonts w:ascii="Times New Roman" w:hAnsi="Times New Roman"/>
          <w:sz w:val="24"/>
        </w:rPr>
        <w:t>ekviatomárním</w:t>
      </w:r>
      <w:proofErr w:type="spellEnd"/>
      <w:r w:rsidRPr="00C56F7D">
        <w:rPr>
          <w:rFonts w:ascii="Times New Roman" w:hAnsi="Times New Roman"/>
          <w:sz w:val="24"/>
        </w:rPr>
        <w:t xml:space="preserve"> složení. Vysoká hodnota konfigurační entropie těchto slitin upřednostňuje vznik tuhých roztoků namísto intermetalických fází. Tyto slitiny vynikají mechanickými vlastnostmi a jejich tepelnou stabilitou, dobrou korozní odolností a odolností proti oxidaci za zvýšených teplot. Počátky výzkumu slitin s vysokou entropií se datují do roku 2004, kdy vyšly dvě práce zabývající se těmito slitinami. Nejčastěji se tyto slitiny připravují v současnosti metodami indukčního tavení nebo postupy práškové metalurgie. Slitiny připravené metodami práškové metalurgie se však vyznačují lepšími mechanickými vlastnostmi. Na Ústavu kovových materiálů a korozního inženýrství VŠCHT Praha se zabýváme přípravou slitin s vysokou entropií metodami práškové metalurgie, jmenovitě mechanickým legováním prášků čistých kovů a následným slinováním mechanicky legovaných prášků v plazmatu. Připravené kompaktní slitiny mají nanokrystalický charakter a vykazují velmi dobré mechanické vlastnosti.</w:t>
      </w:r>
    </w:p>
    <w:p w14:paraId="1B2A08EB" w14:textId="47FF5291" w:rsidR="00857FFB" w:rsidRPr="00C56F7D" w:rsidRDefault="00297328" w:rsidP="00857FFB">
      <w:pPr>
        <w:spacing w:line="480" w:lineRule="auto"/>
        <w:rPr>
          <w:rFonts w:ascii="Times New Roman" w:hAnsi="Times New Roman"/>
          <w:b/>
          <w:sz w:val="24"/>
        </w:rPr>
      </w:pPr>
      <w:proofErr w:type="spellStart"/>
      <w:r w:rsidRPr="00C56F7D">
        <w:rPr>
          <w:rFonts w:ascii="Times New Roman" w:hAnsi="Times New Roman"/>
          <w:b/>
          <w:sz w:val="24"/>
        </w:rPr>
        <w:t>Summary</w:t>
      </w:r>
      <w:proofErr w:type="spellEnd"/>
    </w:p>
    <w:p w14:paraId="36A4CDC1" w14:textId="77777777" w:rsidR="00857FFB" w:rsidRPr="004C0203" w:rsidRDefault="00857FFB" w:rsidP="00857FFB">
      <w:pPr>
        <w:spacing w:line="480" w:lineRule="auto"/>
        <w:rPr>
          <w:rFonts w:ascii="Times New Roman" w:hAnsi="Times New Roman"/>
          <w:sz w:val="24"/>
        </w:rPr>
      </w:pPr>
      <w:proofErr w:type="spellStart"/>
      <w:r w:rsidRPr="00C56F7D">
        <w:rPr>
          <w:rFonts w:ascii="Times New Roman" w:hAnsi="Times New Roman"/>
          <w:sz w:val="24"/>
        </w:rPr>
        <w:t>High-entropy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are </w:t>
      </w:r>
      <w:proofErr w:type="spellStart"/>
      <w:r w:rsidRPr="00C56F7D">
        <w:rPr>
          <w:rFonts w:ascii="Times New Roman" w:hAnsi="Times New Roman"/>
          <w:sz w:val="24"/>
        </w:rPr>
        <w:t>formed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at</w:t>
      </w:r>
      <w:proofErr w:type="spellEnd"/>
      <w:r w:rsidRPr="00C56F7D">
        <w:rPr>
          <w:rFonts w:ascii="Times New Roman" w:hAnsi="Times New Roman"/>
          <w:sz w:val="24"/>
        </w:rPr>
        <w:t xml:space="preserve"> least </w:t>
      </w:r>
      <w:proofErr w:type="spellStart"/>
      <w:r w:rsidRPr="00C56F7D">
        <w:rPr>
          <w:rFonts w:ascii="Times New Roman" w:hAnsi="Times New Roman"/>
          <w:sz w:val="24"/>
        </w:rPr>
        <w:t>five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elements</w:t>
      </w:r>
      <w:proofErr w:type="spellEnd"/>
      <w:r w:rsidRPr="00C56F7D">
        <w:rPr>
          <w:rFonts w:ascii="Times New Roman" w:hAnsi="Times New Roman"/>
          <w:sz w:val="24"/>
        </w:rPr>
        <w:t xml:space="preserve"> in </w:t>
      </w:r>
      <w:proofErr w:type="spellStart"/>
      <w:r w:rsidRPr="00C56F7D">
        <w:rPr>
          <w:rFonts w:ascii="Times New Roman" w:hAnsi="Times New Roman"/>
          <w:sz w:val="24"/>
        </w:rPr>
        <w:t>equiatomic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compositions</w:t>
      </w:r>
      <w:proofErr w:type="spellEnd"/>
      <w:r w:rsidRPr="00C56F7D">
        <w:rPr>
          <w:rFonts w:ascii="Times New Roman" w:hAnsi="Times New Roman"/>
          <w:sz w:val="24"/>
        </w:rPr>
        <w:t xml:space="preserve">.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high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value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configuration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entropy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these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leads</w:t>
      </w:r>
      <w:proofErr w:type="spellEnd"/>
      <w:r w:rsidRPr="00C56F7D">
        <w:rPr>
          <w:rFonts w:ascii="Times New Roman" w:hAnsi="Times New Roman"/>
          <w:sz w:val="24"/>
        </w:rPr>
        <w:t xml:space="preserve"> to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formation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solid </w:t>
      </w:r>
      <w:proofErr w:type="spellStart"/>
      <w:r w:rsidRPr="00C56F7D">
        <w:rPr>
          <w:rFonts w:ascii="Times New Roman" w:hAnsi="Times New Roman"/>
          <w:sz w:val="24"/>
        </w:rPr>
        <w:lastRenderedPageBreak/>
        <w:t>solutions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instead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intermetallic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phases</w:t>
      </w:r>
      <w:proofErr w:type="spellEnd"/>
      <w:r w:rsidRPr="00C56F7D">
        <w:rPr>
          <w:rFonts w:ascii="Times New Roman" w:hAnsi="Times New Roman"/>
          <w:sz w:val="24"/>
        </w:rPr>
        <w:t xml:space="preserve">. These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are </w:t>
      </w:r>
      <w:proofErr w:type="spellStart"/>
      <w:r w:rsidRPr="00C56F7D">
        <w:rPr>
          <w:rFonts w:ascii="Times New Roman" w:hAnsi="Times New Roman"/>
          <w:sz w:val="24"/>
        </w:rPr>
        <w:t>exhibiting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outstanding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mechanical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properties</w:t>
      </w:r>
      <w:proofErr w:type="spellEnd"/>
      <w:r w:rsidRPr="00C56F7D">
        <w:rPr>
          <w:rFonts w:ascii="Times New Roman" w:hAnsi="Times New Roman"/>
          <w:sz w:val="24"/>
        </w:rPr>
        <w:t xml:space="preserve"> and </w:t>
      </w:r>
      <w:proofErr w:type="spellStart"/>
      <w:r w:rsidRPr="00C56F7D">
        <w:rPr>
          <w:rFonts w:ascii="Times New Roman" w:hAnsi="Times New Roman"/>
          <w:sz w:val="24"/>
        </w:rPr>
        <w:t>thermal</w:t>
      </w:r>
      <w:proofErr w:type="spellEnd"/>
      <w:r w:rsidRPr="00C56F7D">
        <w:rPr>
          <w:rFonts w:ascii="Times New Roman" w:hAnsi="Times New Roman"/>
          <w:sz w:val="24"/>
        </w:rPr>
        <w:t xml:space="preserve"> stability, </w:t>
      </w:r>
      <w:proofErr w:type="spellStart"/>
      <w:r w:rsidRPr="00C56F7D">
        <w:rPr>
          <w:rFonts w:ascii="Times New Roman" w:hAnsi="Times New Roman"/>
          <w:sz w:val="24"/>
        </w:rPr>
        <w:t>good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corrosion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resistance</w:t>
      </w:r>
      <w:proofErr w:type="spellEnd"/>
      <w:r w:rsidRPr="00C56F7D">
        <w:rPr>
          <w:rFonts w:ascii="Times New Roman" w:hAnsi="Times New Roman"/>
          <w:sz w:val="24"/>
        </w:rPr>
        <w:t xml:space="preserve"> as </w:t>
      </w:r>
      <w:proofErr w:type="spellStart"/>
      <w:r w:rsidRPr="00C56F7D">
        <w:rPr>
          <w:rFonts w:ascii="Times New Roman" w:hAnsi="Times New Roman"/>
          <w:sz w:val="24"/>
        </w:rPr>
        <w:t>well</w:t>
      </w:r>
      <w:proofErr w:type="spellEnd"/>
      <w:r w:rsidRPr="00C56F7D">
        <w:rPr>
          <w:rFonts w:ascii="Times New Roman" w:hAnsi="Times New Roman"/>
          <w:sz w:val="24"/>
        </w:rPr>
        <w:t xml:space="preserve"> as </w:t>
      </w:r>
      <w:proofErr w:type="spellStart"/>
      <w:r w:rsidRPr="00C56F7D">
        <w:rPr>
          <w:rFonts w:ascii="Times New Roman" w:hAnsi="Times New Roman"/>
          <w:sz w:val="24"/>
        </w:rPr>
        <w:t>they</w:t>
      </w:r>
      <w:proofErr w:type="spellEnd"/>
      <w:r w:rsidRPr="00C56F7D">
        <w:rPr>
          <w:rFonts w:ascii="Times New Roman" w:hAnsi="Times New Roman"/>
          <w:sz w:val="24"/>
        </w:rPr>
        <w:t xml:space="preserve"> are </w:t>
      </w:r>
      <w:proofErr w:type="spellStart"/>
      <w:r w:rsidRPr="00C56F7D">
        <w:rPr>
          <w:rFonts w:ascii="Times New Roman" w:hAnsi="Times New Roman"/>
          <w:sz w:val="24"/>
        </w:rPr>
        <w:t>resistant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against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high-temperature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oxidation</w:t>
      </w:r>
      <w:proofErr w:type="spellEnd"/>
      <w:r w:rsidRPr="00C56F7D">
        <w:rPr>
          <w:rFonts w:ascii="Times New Roman" w:hAnsi="Times New Roman"/>
          <w:sz w:val="24"/>
        </w:rPr>
        <w:t xml:space="preserve">.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beginning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these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research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is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dated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into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2004 </w:t>
      </w:r>
      <w:proofErr w:type="spellStart"/>
      <w:r w:rsidRPr="00C56F7D">
        <w:rPr>
          <w:rFonts w:ascii="Times New Roman" w:hAnsi="Times New Roman"/>
          <w:sz w:val="24"/>
        </w:rPr>
        <w:t>year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when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two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publications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dealing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with</w:t>
      </w:r>
      <w:proofErr w:type="spellEnd"/>
      <w:r w:rsidRPr="00C56F7D">
        <w:rPr>
          <w:rFonts w:ascii="Times New Roman" w:hAnsi="Times New Roman"/>
          <w:sz w:val="24"/>
        </w:rPr>
        <w:t xml:space="preserve"> these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were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published</w:t>
      </w:r>
      <w:proofErr w:type="spellEnd"/>
      <w:r w:rsidRPr="00C56F7D">
        <w:rPr>
          <w:rFonts w:ascii="Times New Roman" w:hAnsi="Times New Roman"/>
          <w:sz w:val="24"/>
        </w:rPr>
        <w:t xml:space="preserve">. Most </w:t>
      </w:r>
      <w:proofErr w:type="spellStart"/>
      <w:r w:rsidRPr="00C56F7D">
        <w:rPr>
          <w:rFonts w:ascii="Times New Roman" w:hAnsi="Times New Roman"/>
          <w:sz w:val="24"/>
        </w:rPr>
        <w:t>commonly</w:t>
      </w:r>
      <w:proofErr w:type="spellEnd"/>
      <w:r w:rsidRPr="00C56F7D">
        <w:rPr>
          <w:rFonts w:ascii="Times New Roman" w:hAnsi="Times New Roman"/>
          <w:sz w:val="24"/>
        </w:rPr>
        <w:t xml:space="preserve">, these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are </w:t>
      </w:r>
      <w:proofErr w:type="spellStart"/>
      <w:r w:rsidRPr="00C56F7D">
        <w:rPr>
          <w:rFonts w:ascii="Times New Roman" w:hAnsi="Times New Roman"/>
          <w:sz w:val="24"/>
        </w:rPr>
        <w:t>currently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prepared</w:t>
      </w:r>
      <w:proofErr w:type="spellEnd"/>
      <w:r w:rsidRPr="00C56F7D">
        <w:rPr>
          <w:rFonts w:ascii="Times New Roman" w:hAnsi="Times New Roman"/>
          <w:sz w:val="24"/>
        </w:rPr>
        <w:t xml:space="preserve"> by </w:t>
      </w:r>
      <w:proofErr w:type="spellStart"/>
      <w:r w:rsidRPr="00C56F7D">
        <w:rPr>
          <w:rFonts w:ascii="Times New Roman" w:hAnsi="Times New Roman"/>
          <w:sz w:val="24"/>
        </w:rPr>
        <w:t>an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induction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melting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or</w:t>
      </w:r>
      <w:proofErr w:type="spellEnd"/>
      <w:r w:rsidRPr="00C56F7D">
        <w:rPr>
          <w:rFonts w:ascii="Times New Roman" w:hAnsi="Times New Roman"/>
          <w:sz w:val="24"/>
        </w:rPr>
        <w:t xml:space="preserve"> by </w:t>
      </w:r>
      <w:proofErr w:type="spellStart"/>
      <w:r w:rsidRPr="00C56F7D">
        <w:rPr>
          <w:rFonts w:ascii="Times New Roman" w:hAnsi="Times New Roman"/>
          <w:sz w:val="24"/>
        </w:rPr>
        <w:t>powder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metallurgy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methods</w:t>
      </w:r>
      <w:proofErr w:type="spellEnd"/>
      <w:r w:rsidRPr="00C56F7D">
        <w:rPr>
          <w:rFonts w:ascii="Times New Roman" w:hAnsi="Times New Roman"/>
          <w:sz w:val="24"/>
        </w:rPr>
        <w:t xml:space="preserve">.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high-entropy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prepared</w:t>
      </w:r>
      <w:proofErr w:type="spellEnd"/>
      <w:r w:rsidRPr="00C56F7D">
        <w:rPr>
          <w:rFonts w:ascii="Times New Roman" w:hAnsi="Times New Roman"/>
          <w:sz w:val="24"/>
        </w:rPr>
        <w:t xml:space="preserve"> by </w:t>
      </w:r>
      <w:proofErr w:type="spellStart"/>
      <w:r w:rsidRPr="00C56F7D">
        <w:rPr>
          <w:rFonts w:ascii="Times New Roman" w:hAnsi="Times New Roman"/>
          <w:sz w:val="24"/>
        </w:rPr>
        <w:t>powder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metallurgy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often</w:t>
      </w:r>
      <w:proofErr w:type="spellEnd"/>
      <w:r w:rsidRPr="00C56F7D">
        <w:rPr>
          <w:rFonts w:ascii="Times New Roman" w:hAnsi="Times New Roman"/>
          <w:sz w:val="24"/>
        </w:rPr>
        <w:t xml:space="preserve"> exhibit </w:t>
      </w:r>
      <w:proofErr w:type="spellStart"/>
      <w:r w:rsidRPr="00C56F7D">
        <w:rPr>
          <w:rFonts w:ascii="Times New Roman" w:hAnsi="Times New Roman"/>
          <w:sz w:val="24"/>
        </w:rPr>
        <w:t>better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mechanical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properties</w:t>
      </w:r>
      <w:proofErr w:type="spellEnd"/>
      <w:r w:rsidRPr="00C56F7D">
        <w:rPr>
          <w:rFonts w:ascii="Times New Roman" w:hAnsi="Times New Roman"/>
          <w:sz w:val="24"/>
        </w:rPr>
        <w:t xml:space="preserve">. At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Department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Metals and </w:t>
      </w:r>
      <w:proofErr w:type="spellStart"/>
      <w:r w:rsidRPr="00C56F7D">
        <w:rPr>
          <w:rFonts w:ascii="Times New Roman" w:hAnsi="Times New Roman"/>
          <w:sz w:val="24"/>
        </w:rPr>
        <w:t>Corrosion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Engineering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UCT Prague, </w:t>
      </w:r>
      <w:proofErr w:type="spellStart"/>
      <w:r w:rsidRPr="00C56F7D">
        <w:rPr>
          <w:rFonts w:ascii="Times New Roman" w:hAnsi="Times New Roman"/>
          <w:sz w:val="24"/>
        </w:rPr>
        <w:t>we</w:t>
      </w:r>
      <w:proofErr w:type="spellEnd"/>
      <w:r w:rsidRPr="00C56F7D">
        <w:rPr>
          <w:rFonts w:ascii="Times New Roman" w:hAnsi="Times New Roman"/>
          <w:sz w:val="24"/>
        </w:rPr>
        <w:t xml:space="preserve"> are </w:t>
      </w:r>
      <w:proofErr w:type="spellStart"/>
      <w:r w:rsidRPr="00C56F7D">
        <w:rPr>
          <w:rFonts w:ascii="Times New Roman" w:hAnsi="Times New Roman"/>
          <w:sz w:val="24"/>
        </w:rPr>
        <w:t>focused</w:t>
      </w:r>
      <w:proofErr w:type="spellEnd"/>
      <w:r w:rsidRPr="00C56F7D">
        <w:rPr>
          <w:rFonts w:ascii="Times New Roman" w:hAnsi="Times New Roman"/>
          <w:sz w:val="24"/>
        </w:rPr>
        <w:t xml:space="preserve"> on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preparation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high-entropy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by </w:t>
      </w:r>
      <w:proofErr w:type="spellStart"/>
      <w:r w:rsidRPr="00C56F7D">
        <w:rPr>
          <w:rFonts w:ascii="Times New Roman" w:hAnsi="Times New Roman"/>
          <w:sz w:val="24"/>
        </w:rPr>
        <w:t>powder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metallurgy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methods</w:t>
      </w:r>
      <w:proofErr w:type="spellEnd"/>
      <w:r w:rsidRPr="00C56F7D">
        <w:rPr>
          <w:rFonts w:ascii="Times New Roman" w:hAnsi="Times New Roman"/>
          <w:sz w:val="24"/>
        </w:rPr>
        <w:t xml:space="preserve">, </w:t>
      </w:r>
      <w:proofErr w:type="spellStart"/>
      <w:r w:rsidRPr="00C56F7D">
        <w:rPr>
          <w:rFonts w:ascii="Times New Roman" w:hAnsi="Times New Roman"/>
          <w:sz w:val="24"/>
        </w:rPr>
        <w:t>namely</w:t>
      </w:r>
      <w:proofErr w:type="spellEnd"/>
      <w:r w:rsidRPr="00C56F7D">
        <w:rPr>
          <w:rFonts w:ascii="Times New Roman" w:hAnsi="Times New Roman"/>
          <w:sz w:val="24"/>
        </w:rPr>
        <w:t xml:space="preserve"> by </w:t>
      </w:r>
      <w:proofErr w:type="spellStart"/>
      <w:r w:rsidRPr="00C56F7D">
        <w:rPr>
          <w:rFonts w:ascii="Times New Roman" w:hAnsi="Times New Roman"/>
          <w:sz w:val="24"/>
        </w:rPr>
        <w:t>mechanical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alloying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of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the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pure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elements</w:t>
      </w:r>
      <w:proofErr w:type="spellEnd"/>
      <w:r w:rsidRPr="00C56F7D">
        <w:rPr>
          <w:rFonts w:ascii="Times New Roman" w:hAnsi="Times New Roman"/>
          <w:sz w:val="24"/>
        </w:rPr>
        <w:t xml:space="preserve"> and by </w:t>
      </w:r>
      <w:proofErr w:type="spellStart"/>
      <w:r w:rsidRPr="00C56F7D">
        <w:rPr>
          <w:rFonts w:ascii="Times New Roman" w:hAnsi="Times New Roman"/>
          <w:sz w:val="24"/>
        </w:rPr>
        <w:t>compaction</w:t>
      </w:r>
      <w:proofErr w:type="spellEnd"/>
      <w:r w:rsidRPr="00C56F7D">
        <w:rPr>
          <w:rFonts w:ascii="Times New Roman" w:hAnsi="Times New Roman"/>
          <w:sz w:val="24"/>
        </w:rPr>
        <w:t xml:space="preserve"> via </w:t>
      </w:r>
      <w:proofErr w:type="spellStart"/>
      <w:r w:rsidRPr="00C56F7D">
        <w:rPr>
          <w:rFonts w:ascii="Times New Roman" w:hAnsi="Times New Roman"/>
          <w:sz w:val="24"/>
        </w:rPr>
        <w:t>spark</w:t>
      </w:r>
      <w:proofErr w:type="spellEnd"/>
      <w:r w:rsidRPr="00C56F7D">
        <w:rPr>
          <w:rFonts w:ascii="Times New Roman" w:hAnsi="Times New Roman"/>
          <w:sz w:val="24"/>
        </w:rPr>
        <w:t xml:space="preserve"> plasma </w:t>
      </w:r>
      <w:proofErr w:type="spellStart"/>
      <w:r w:rsidRPr="00C56F7D">
        <w:rPr>
          <w:rFonts w:ascii="Times New Roman" w:hAnsi="Times New Roman"/>
          <w:sz w:val="24"/>
        </w:rPr>
        <w:t>sintering</w:t>
      </w:r>
      <w:proofErr w:type="spellEnd"/>
      <w:r w:rsidRPr="00C56F7D">
        <w:rPr>
          <w:rFonts w:ascii="Times New Roman" w:hAnsi="Times New Roman"/>
          <w:sz w:val="24"/>
        </w:rPr>
        <w:t xml:space="preserve">. </w:t>
      </w:r>
      <w:proofErr w:type="spellStart"/>
      <w:r w:rsidRPr="00C56F7D">
        <w:rPr>
          <w:rFonts w:ascii="Times New Roman" w:hAnsi="Times New Roman"/>
          <w:sz w:val="24"/>
        </w:rPr>
        <w:t>Prepared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compact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alloys</w:t>
      </w:r>
      <w:proofErr w:type="spellEnd"/>
      <w:r w:rsidRPr="00C56F7D">
        <w:rPr>
          <w:rFonts w:ascii="Times New Roman" w:hAnsi="Times New Roman"/>
          <w:sz w:val="24"/>
        </w:rPr>
        <w:t xml:space="preserve"> are </w:t>
      </w:r>
      <w:proofErr w:type="spellStart"/>
      <w:r w:rsidRPr="00C56F7D">
        <w:rPr>
          <w:rFonts w:ascii="Times New Roman" w:hAnsi="Times New Roman"/>
          <w:sz w:val="24"/>
        </w:rPr>
        <w:t>showing</w:t>
      </w:r>
      <w:proofErr w:type="spellEnd"/>
      <w:r w:rsidRPr="00C56F7D">
        <w:rPr>
          <w:rFonts w:ascii="Times New Roman" w:hAnsi="Times New Roman"/>
          <w:sz w:val="24"/>
        </w:rPr>
        <w:t xml:space="preserve"> nanocrystalline </w:t>
      </w:r>
      <w:proofErr w:type="spellStart"/>
      <w:r w:rsidRPr="00C56F7D">
        <w:rPr>
          <w:rFonts w:ascii="Times New Roman" w:hAnsi="Times New Roman"/>
          <w:sz w:val="24"/>
        </w:rPr>
        <w:t>microstructure</w:t>
      </w:r>
      <w:proofErr w:type="spellEnd"/>
      <w:r w:rsidRPr="00C56F7D">
        <w:rPr>
          <w:rFonts w:ascii="Times New Roman" w:hAnsi="Times New Roman"/>
          <w:sz w:val="24"/>
        </w:rPr>
        <w:t xml:space="preserve"> and </w:t>
      </w:r>
      <w:proofErr w:type="spellStart"/>
      <w:r w:rsidRPr="00C56F7D">
        <w:rPr>
          <w:rFonts w:ascii="Times New Roman" w:hAnsi="Times New Roman"/>
          <w:sz w:val="24"/>
        </w:rPr>
        <w:t>thus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promising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excellent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mechanical</w:t>
      </w:r>
      <w:proofErr w:type="spellEnd"/>
      <w:r w:rsidRPr="00C56F7D">
        <w:rPr>
          <w:rFonts w:ascii="Times New Roman" w:hAnsi="Times New Roman"/>
          <w:sz w:val="24"/>
        </w:rPr>
        <w:t xml:space="preserve"> </w:t>
      </w:r>
      <w:proofErr w:type="spellStart"/>
      <w:r w:rsidRPr="00C56F7D">
        <w:rPr>
          <w:rFonts w:ascii="Times New Roman" w:hAnsi="Times New Roman"/>
          <w:sz w:val="24"/>
        </w:rPr>
        <w:t>properties</w:t>
      </w:r>
      <w:proofErr w:type="spellEnd"/>
      <w:r w:rsidRPr="00C56F7D">
        <w:rPr>
          <w:rFonts w:ascii="Times New Roman" w:hAnsi="Times New Roman"/>
          <w:sz w:val="24"/>
        </w:rPr>
        <w:t>.</w:t>
      </w:r>
    </w:p>
    <w:p w14:paraId="5B796EE7" w14:textId="52124C72" w:rsidR="008601E9" w:rsidRDefault="008601E9" w:rsidP="006B3A3B">
      <w:pPr>
        <w:pStyle w:val="chemlisty"/>
      </w:pPr>
    </w:p>
    <w:sectPr w:rsidR="008601E9" w:rsidSect="00C84978">
      <w:footerReference w:type="default" r:id="rId26"/>
      <w:footerReference w:type="first" r:id="rId27"/>
      <w:pgSz w:w="11906" w:h="16838"/>
      <w:pgMar w:top="1701" w:right="1701" w:bottom="1701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28D4C" w14:textId="77777777" w:rsidR="00C84978" w:rsidRDefault="00C84978" w:rsidP="009135F4">
      <w:pPr>
        <w:spacing w:after="0" w:line="240" w:lineRule="auto"/>
      </w:pPr>
      <w:r>
        <w:separator/>
      </w:r>
    </w:p>
  </w:endnote>
  <w:endnote w:type="continuationSeparator" w:id="0">
    <w:p w14:paraId="6D8E4CD0" w14:textId="77777777" w:rsidR="00C84978" w:rsidRDefault="00C84978" w:rsidP="0091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6D531" w14:textId="25CAE7CD" w:rsidR="00C84978" w:rsidRDefault="00C84978">
    <w:pPr>
      <w:pStyle w:val="Zpat"/>
      <w:jc w:val="right"/>
    </w:pPr>
  </w:p>
  <w:p w14:paraId="433269D0" w14:textId="77777777" w:rsidR="00C84978" w:rsidRDefault="00C8497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5496823"/>
      <w:docPartObj>
        <w:docPartGallery w:val="Page Numbers (Bottom of Page)"/>
        <w:docPartUnique/>
      </w:docPartObj>
    </w:sdtPr>
    <w:sdtEndPr/>
    <w:sdtContent>
      <w:p w14:paraId="017CC6DE" w14:textId="4F24DD88" w:rsidR="00C84978" w:rsidRDefault="00C8497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C3E6E0" w14:textId="77777777" w:rsidR="00C84978" w:rsidRDefault="00C8497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E6B35" w14:textId="77777777" w:rsidR="00C84978" w:rsidRDefault="00C84978" w:rsidP="009135F4">
      <w:pPr>
        <w:spacing w:after="0" w:line="240" w:lineRule="auto"/>
      </w:pPr>
      <w:r>
        <w:separator/>
      </w:r>
    </w:p>
  </w:footnote>
  <w:footnote w:type="continuationSeparator" w:id="0">
    <w:p w14:paraId="366BD87A" w14:textId="77777777" w:rsidR="00C84978" w:rsidRDefault="00C84978" w:rsidP="00913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97CE6"/>
    <w:multiLevelType w:val="hybridMultilevel"/>
    <w:tmpl w:val="CDA00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cs-CZ" w:vendorID="64" w:dllVersion="0" w:nlCheck="1" w:checkStyle="0"/>
  <w:activeWritingStyle w:appName="MSWord" w:lang="en-US" w:vendorID="64" w:dllVersion="0" w:nlCheck="1" w:checkStyle="0"/>
  <w:activeWritingStyle w:appName="MSWord" w:lang="cs-CZ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ické-list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rt9praexev5r8etepspftrn5vrt2af9wee9&quot;&gt;chemlisty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2&lt;/item&gt;&lt;item&gt;53&lt;/item&gt;&lt;item&gt;54&lt;/item&gt;&lt;item&gt;55&lt;/item&gt;&lt;item&gt;56&lt;/item&gt;&lt;item&gt;67&lt;/item&gt;&lt;item&gt;72&lt;/item&gt;&lt;item&gt;73&lt;/item&gt;&lt;item&gt;74&lt;/item&gt;&lt;item&gt;75&lt;/item&gt;&lt;/record-ids&gt;&lt;/item&gt;&lt;/Libraries&gt;"/>
  </w:docVars>
  <w:rsids>
    <w:rsidRoot w:val="002A0527"/>
    <w:rsid w:val="00001449"/>
    <w:rsid w:val="000040EB"/>
    <w:rsid w:val="000044A9"/>
    <w:rsid w:val="00006353"/>
    <w:rsid w:val="00007DE3"/>
    <w:rsid w:val="0001215F"/>
    <w:rsid w:val="00021235"/>
    <w:rsid w:val="00022C44"/>
    <w:rsid w:val="0003334B"/>
    <w:rsid w:val="000364AD"/>
    <w:rsid w:val="000410DC"/>
    <w:rsid w:val="00062A3C"/>
    <w:rsid w:val="00065735"/>
    <w:rsid w:val="00065ABF"/>
    <w:rsid w:val="00066001"/>
    <w:rsid w:val="0006656E"/>
    <w:rsid w:val="00071E76"/>
    <w:rsid w:val="00075045"/>
    <w:rsid w:val="00077143"/>
    <w:rsid w:val="0007797A"/>
    <w:rsid w:val="00080B89"/>
    <w:rsid w:val="00084BEE"/>
    <w:rsid w:val="0008561D"/>
    <w:rsid w:val="00087A3B"/>
    <w:rsid w:val="0009293D"/>
    <w:rsid w:val="00094E7D"/>
    <w:rsid w:val="00096191"/>
    <w:rsid w:val="000A037C"/>
    <w:rsid w:val="000A0A53"/>
    <w:rsid w:val="000A3A43"/>
    <w:rsid w:val="000A3C90"/>
    <w:rsid w:val="000B1949"/>
    <w:rsid w:val="000B246A"/>
    <w:rsid w:val="000B3077"/>
    <w:rsid w:val="000B4B94"/>
    <w:rsid w:val="000C1FB9"/>
    <w:rsid w:val="000C4442"/>
    <w:rsid w:val="000C7DE6"/>
    <w:rsid w:val="000D1B4A"/>
    <w:rsid w:val="000D3339"/>
    <w:rsid w:val="000D7742"/>
    <w:rsid w:val="000E196A"/>
    <w:rsid w:val="000E7487"/>
    <w:rsid w:val="000E78F3"/>
    <w:rsid w:val="000E7E5C"/>
    <w:rsid w:val="000F001D"/>
    <w:rsid w:val="000F12A7"/>
    <w:rsid w:val="000F1A6B"/>
    <w:rsid w:val="000F7DF8"/>
    <w:rsid w:val="0011263C"/>
    <w:rsid w:val="0011706E"/>
    <w:rsid w:val="00120235"/>
    <w:rsid w:val="001227E9"/>
    <w:rsid w:val="001232AF"/>
    <w:rsid w:val="00123E41"/>
    <w:rsid w:val="001269EB"/>
    <w:rsid w:val="001315D0"/>
    <w:rsid w:val="00152AE7"/>
    <w:rsid w:val="00152EAA"/>
    <w:rsid w:val="00165268"/>
    <w:rsid w:val="001663AD"/>
    <w:rsid w:val="0017183E"/>
    <w:rsid w:val="00172F7F"/>
    <w:rsid w:val="00173FF5"/>
    <w:rsid w:val="001917E4"/>
    <w:rsid w:val="00195E94"/>
    <w:rsid w:val="001A0FF9"/>
    <w:rsid w:val="001A3193"/>
    <w:rsid w:val="001A5100"/>
    <w:rsid w:val="001B1F27"/>
    <w:rsid w:val="001B5D42"/>
    <w:rsid w:val="001C0AF7"/>
    <w:rsid w:val="001C1625"/>
    <w:rsid w:val="001C256C"/>
    <w:rsid w:val="001C263B"/>
    <w:rsid w:val="001C27D6"/>
    <w:rsid w:val="001C57A2"/>
    <w:rsid w:val="001C602E"/>
    <w:rsid w:val="001C7555"/>
    <w:rsid w:val="001C7934"/>
    <w:rsid w:val="001C7A49"/>
    <w:rsid w:val="001C7BE2"/>
    <w:rsid w:val="001D17E5"/>
    <w:rsid w:val="001D24EB"/>
    <w:rsid w:val="001D5D16"/>
    <w:rsid w:val="001E2559"/>
    <w:rsid w:val="001E2899"/>
    <w:rsid w:val="001E5499"/>
    <w:rsid w:val="001E5A31"/>
    <w:rsid w:val="001F17F2"/>
    <w:rsid w:val="001F4999"/>
    <w:rsid w:val="001F708F"/>
    <w:rsid w:val="001F7FD5"/>
    <w:rsid w:val="00200EE4"/>
    <w:rsid w:val="00207F95"/>
    <w:rsid w:val="00213F9F"/>
    <w:rsid w:val="00215918"/>
    <w:rsid w:val="00222EB7"/>
    <w:rsid w:val="002232F0"/>
    <w:rsid w:val="00241E1B"/>
    <w:rsid w:val="0024211F"/>
    <w:rsid w:val="00250CD0"/>
    <w:rsid w:val="0026292D"/>
    <w:rsid w:val="002629AD"/>
    <w:rsid w:val="00266550"/>
    <w:rsid w:val="00277E06"/>
    <w:rsid w:val="00277F43"/>
    <w:rsid w:val="00287892"/>
    <w:rsid w:val="00293862"/>
    <w:rsid w:val="002966EC"/>
    <w:rsid w:val="00297328"/>
    <w:rsid w:val="0029782A"/>
    <w:rsid w:val="002A0527"/>
    <w:rsid w:val="002A1845"/>
    <w:rsid w:val="002A2123"/>
    <w:rsid w:val="002A72BB"/>
    <w:rsid w:val="002A7AFF"/>
    <w:rsid w:val="002B031B"/>
    <w:rsid w:val="002D21BA"/>
    <w:rsid w:val="002D54C2"/>
    <w:rsid w:val="002D5583"/>
    <w:rsid w:val="002E422E"/>
    <w:rsid w:val="002E477B"/>
    <w:rsid w:val="002F3EF2"/>
    <w:rsid w:val="002F59EA"/>
    <w:rsid w:val="002F78AA"/>
    <w:rsid w:val="00317C2C"/>
    <w:rsid w:val="003340B0"/>
    <w:rsid w:val="00346488"/>
    <w:rsid w:val="00346594"/>
    <w:rsid w:val="00347FC2"/>
    <w:rsid w:val="00350B05"/>
    <w:rsid w:val="00350E9C"/>
    <w:rsid w:val="003601E3"/>
    <w:rsid w:val="0036210C"/>
    <w:rsid w:val="00362C4D"/>
    <w:rsid w:val="003632A4"/>
    <w:rsid w:val="00366615"/>
    <w:rsid w:val="00383138"/>
    <w:rsid w:val="00396F51"/>
    <w:rsid w:val="00397978"/>
    <w:rsid w:val="003A031B"/>
    <w:rsid w:val="003A1C43"/>
    <w:rsid w:val="003A539F"/>
    <w:rsid w:val="003B23E1"/>
    <w:rsid w:val="003C0C8D"/>
    <w:rsid w:val="003C3562"/>
    <w:rsid w:val="003C676A"/>
    <w:rsid w:val="003D1D0A"/>
    <w:rsid w:val="003D268F"/>
    <w:rsid w:val="003D586E"/>
    <w:rsid w:val="003D7641"/>
    <w:rsid w:val="003E4876"/>
    <w:rsid w:val="003E577D"/>
    <w:rsid w:val="003E636A"/>
    <w:rsid w:val="003F4364"/>
    <w:rsid w:val="003F6634"/>
    <w:rsid w:val="004025C8"/>
    <w:rsid w:val="00404082"/>
    <w:rsid w:val="00406C64"/>
    <w:rsid w:val="00406D55"/>
    <w:rsid w:val="004132DE"/>
    <w:rsid w:val="004133B8"/>
    <w:rsid w:val="0041446F"/>
    <w:rsid w:val="00415CE6"/>
    <w:rsid w:val="004209A8"/>
    <w:rsid w:val="00420F50"/>
    <w:rsid w:val="00421604"/>
    <w:rsid w:val="004262E2"/>
    <w:rsid w:val="00431745"/>
    <w:rsid w:val="004320D3"/>
    <w:rsid w:val="0043235D"/>
    <w:rsid w:val="00445A4B"/>
    <w:rsid w:val="00445C39"/>
    <w:rsid w:val="00453931"/>
    <w:rsid w:val="00457DA2"/>
    <w:rsid w:val="00457EBB"/>
    <w:rsid w:val="00466611"/>
    <w:rsid w:val="004666EF"/>
    <w:rsid w:val="00467B38"/>
    <w:rsid w:val="00471026"/>
    <w:rsid w:val="00471D92"/>
    <w:rsid w:val="00475EF2"/>
    <w:rsid w:val="00477F17"/>
    <w:rsid w:val="0048255F"/>
    <w:rsid w:val="00487414"/>
    <w:rsid w:val="004931A3"/>
    <w:rsid w:val="00493D6E"/>
    <w:rsid w:val="00497E1E"/>
    <w:rsid w:val="004A29F5"/>
    <w:rsid w:val="004A40A1"/>
    <w:rsid w:val="004A4AE0"/>
    <w:rsid w:val="004A6FDE"/>
    <w:rsid w:val="004B3814"/>
    <w:rsid w:val="004B7521"/>
    <w:rsid w:val="004C0203"/>
    <w:rsid w:val="004C1D97"/>
    <w:rsid w:val="004C35DA"/>
    <w:rsid w:val="004C3EBC"/>
    <w:rsid w:val="004C70C2"/>
    <w:rsid w:val="004C7D67"/>
    <w:rsid w:val="004D30F1"/>
    <w:rsid w:val="004D59A5"/>
    <w:rsid w:val="004E1D52"/>
    <w:rsid w:val="004F2306"/>
    <w:rsid w:val="00505FAD"/>
    <w:rsid w:val="00506A1C"/>
    <w:rsid w:val="005163A4"/>
    <w:rsid w:val="00522F07"/>
    <w:rsid w:val="005262B4"/>
    <w:rsid w:val="0053094B"/>
    <w:rsid w:val="005351B5"/>
    <w:rsid w:val="005440F6"/>
    <w:rsid w:val="00544CF7"/>
    <w:rsid w:val="00545CF6"/>
    <w:rsid w:val="0055220A"/>
    <w:rsid w:val="00553ACB"/>
    <w:rsid w:val="005543E3"/>
    <w:rsid w:val="0056180C"/>
    <w:rsid w:val="005645AC"/>
    <w:rsid w:val="0057481C"/>
    <w:rsid w:val="00574EA2"/>
    <w:rsid w:val="0058065F"/>
    <w:rsid w:val="00580AC3"/>
    <w:rsid w:val="0058184A"/>
    <w:rsid w:val="00581C3E"/>
    <w:rsid w:val="005846BA"/>
    <w:rsid w:val="00587A55"/>
    <w:rsid w:val="00597B83"/>
    <w:rsid w:val="005A10A0"/>
    <w:rsid w:val="005A31E6"/>
    <w:rsid w:val="005A34EA"/>
    <w:rsid w:val="005B3A96"/>
    <w:rsid w:val="005D4AD4"/>
    <w:rsid w:val="005E1844"/>
    <w:rsid w:val="005E263C"/>
    <w:rsid w:val="005E3B06"/>
    <w:rsid w:val="005E490E"/>
    <w:rsid w:val="005E58E3"/>
    <w:rsid w:val="005E6915"/>
    <w:rsid w:val="005E6B26"/>
    <w:rsid w:val="005F4428"/>
    <w:rsid w:val="005F5A4B"/>
    <w:rsid w:val="005F7524"/>
    <w:rsid w:val="00600006"/>
    <w:rsid w:val="00600FF9"/>
    <w:rsid w:val="0060281A"/>
    <w:rsid w:val="00612407"/>
    <w:rsid w:val="00613401"/>
    <w:rsid w:val="00613AE7"/>
    <w:rsid w:val="006140D7"/>
    <w:rsid w:val="00617544"/>
    <w:rsid w:val="00621B04"/>
    <w:rsid w:val="006260C0"/>
    <w:rsid w:val="006278EE"/>
    <w:rsid w:val="0063070A"/>
    <w:rsid w:val="00632A63"/>
    <w:rsid w:val="00635887"/>
    <w:rsid w:val="00636C53"/>
    <w:rsid w:val="00652D1F"/>
    <w:rsid w:val="00661D94"/>
    <w:rsid w:val="00672C91"/>
    <w:rsid w:val="00674396"/>
    <w:rsid w:val="00674B6C"/>
    <w:rsid w:val="00674F4B"/>
    <w:rsid w:val="00677687"/>
    <w:rsid w:val="00682BF0"/>
    <w:rsid w:val="0068335D"/>
    <w:rsid w:val="0068592A"/>
    <w:rsid w:val="0068604A"/>
    <w:rsid w:val="0069076A"/>
    <w:rsid w:val="00691F96"/>
    <w:rsid w:val="00696137"/>
    <w:rsid w:val="00697528"/>
    <w:rsid w:val="006A0C68"/>
    <w:rsid w:val="006A15B3"/>
    <w:rsid w:val="006A204A"/>
    <w:rsid w:val="006A23FE"/>
    <w:rsid w:val="006A31F0"/>
    <w:rsid w:val="006B3A3B"/>
    <w:rsid w:val="006B46BF"/>
    <w:rsid w:val="006C30AF"/>
    <w:rsid w:val="006D160E"/>
    <w:rsid w:val="006E1B74"/>
    <w:rsid w:val="006F445B"/>
    <w:rsid w:val="0070327F"/>
    <w:rsid w:val="00703763"/>
    <w:rsid w:val="00703D98"/>
    <w:rsid w:val="00711161"/>
    <w:rsid w:val="00716C64"/>
    <w:rsid w:val="00720436"/>
    <w:rsid w:val="007210BD"/>
    <w:rsid w:val="0072390B"/>
    <w:rsid w:val="00724FDF"/>
    <w:rsid w:val="00731776"/>
    <w:rsid w:val="00734987"/>
    <w:rsid w:val="00735B01"/>
    <w:rsid w:val="00740D7F"/>
    <w:rsid w:val="007419AD"/>
    <w:rsid w:val="00755091"/>
    <w:rsid w:val="00762017"/>
    <w:rsid w:val="00762184"/>
    <w:rsid w:val="007627AC"/>
    <w:rsid w:val="00777ECC"/>
    <w:rsid w:val="00783F39"/>
    <w:rsid w:val="007840AE"/>
    <w:rsid w:val="00790A54"/>
    <w:rsid w:val="00790D43"/>
    <w:rsid w:val="00790F6A"/>
    <w:rsid w:val="00792BD6"/>
    <w:rsid w:val="007A25E1"/>
    <w:rsid w:val="007A464B"/>
    <w:rsid w:val="007B6006"/>
    <w:rsid w:val="007B6B7F"/>
    <w:rsid w:val="007C54DF"/>
    <w:rsid w:val="007D0BDA"/>
    <w:rsid w:val="007D7A52"/>
    <w:rsid w:val="007E21D5"/>
    <w:rsid w:val="007E7167"/>
    <w:rsid w:val="007E76C5"/>
    <w:rsid w:val="007E7E72"/>
    <w:rsid w:val="007F17E2"/>
    <w:rsid w:val="007F2283"/>
    <w:rsid w:val="007F32A0"/>
    <w:rsid w:val="007F468B"/>
    <w:rsid w:val="007F4745"/>
    <w:rsid w:val="007F4758"/>
    <w:rsid w:val="007F7800"/>
    <w:rsid w:val="00802DD7"/>
    <w:rsid w:val="00805701"/>
    <w:rsid w:val="00811746"/>
    <w:rsid w:val="00817A31"/>
    <w:rsid w:val="00820834"/>
    <w:rsid w:val="008238B6"/>
    <w:rsid w:val="00831073"/>
    <w:rsid w:val="00832837"/>
    <w:rsid w:val="008339BE"/>
    <w:rsid w:val="00850985"/>
    <w:rsid w:val="00850F94"/>
    <w:rsid w:val="00855B5E"/>
    <w:rsid w:val="00855F25"/>
    <w:rsid w:val="00857FFB"/>
    <w:rsid w:val="008601E9"/>
    <w:rsid w:val="008626A1"/>
    <w:rsid w:val="0087305A"/>
    <w:rsid w:val="00874161"/>
    <w:rsid w:val="00875E9F"/>
    <w:rsid w:val="00880846"/>
    <w:rsid w:val="00881B6A"/>
    <w:rsid w:val="00890845"/>
    <w:rsid w:val="008952DA"/>
    <w:rsid w:val="008A0574"/>
    <w:rsid w:val="008A6A7E"/>
    <w:rsid w:val="008B188A"/>
    <w:rsid w:val="008C4486"/>
    <w:rsid w:val="008C537A"/>
    <w:rsid w:val="008D39C1"/>
    <w:rsid w:val="008D6178"/>
    <w:rsid w:val="008E00F0"/>
    <w:rsid w:val="008E14F1"/>
    <w:rsid w:val="008E18D6"/>
    <w:rsid w:val="008E2D24"/>
    <w:rsid w:val="008E33D1"/>
    <w:rsid w:val="008E407D"/>
    <w:rsid w:val="008E69CA"/>
    <w:rsid w:val="008F076F"/>
    <w:rsid w:val="008F2980"/>
    <w:rsid w:val="008F4441"/>
    <w:rsid w:val="008F67F7"/>
    <w:rsid w:val="00903652"/>
    <w:rsid w:val="0091001B"/>
    <w:rsid w:val="009135F4"/>
    <w:rsid w:val="00916AA1"/>
    <w:rsid w:val="00922109"/>
    <w:rsid w:val="0092718C"/>
    <w:rsid w:val="00927B28"/>
    <w:rsid w:val="00930115"/>
    <w:rsid w:val="0093112E"/>
    <w:rsid w:val="0093180D"/>
    <w:rsid w:val="009354AE"/>
    <w:rsid w:val="009411DA"/>
    <w:rsid w:val="009414F4"/>
    <w:rsid w:val="00941BCE"/>
    <w:rsid w:val="00946051"/>
    <w:rsid w:val="00947A86"/>
    <w:rsid w:val="0095257B"/>
    <w:rsid w:val="00976A56"/>
    <w:rsid w:val="00976EAB"/>
    <w:rsid w:val="0098342F"/>
    <w:rsid w:val="009869BB"/>
    <w:rsid w:val="00991E93"/>
    <w:rsid w:val="00997729"/>
    <w:rsid w:val="009A704B"/>
    <w:rsid w:val="009A7CFB"/>
    <w:rsid w:val="009B2144"/>
    <w:rsid w:val="009B2159"/>
    <w:rsid w:val="009B505D"/>
    <w:rsid w:val="009B7692"/>
    <w:rsid w:val="009C1868"/>
    <w:rsid w:val="009C2D5B"/>
    <w:rsid w:val="009C504A"/>
    <w:rsid w:val="009E1E41"/>
    <w:rsid w:val="009F0DFB"/>
    <w:rsid w:val="009F6C37"/>
    <w:rsid w:val="00A0045B"/>
    <w:rsid w:val="00A04D8E"/>
    <w:rsid w:val="00A110DB"/>
    <w:rsid w:val="00A15528"/>
    <w:rsid w:val="00A204AB"/>
    <w:rsid w:val="00A23571"/>
    <w:rsid w:val="00A253DE"/>
    <w:rsid w:val="00A343DF"/>
    <w:rsid w:val="00A3509A"/>
    <w:rsid w:val="00A41081"/>
    <w:rsid w:val="00A50A42"/>
    <w:rsid w:val="00A52888"/>
    <w:rsid w:val="00A53842"/>
    <w:rsid w:val="00A5675E"/>
    <w:rsid w:val="00A60745"/>
    <w:rsid w:val="00A62D5F"/>
    <w:rsid w:val="00A671D5"/>
    <w:rsid w:val="00A71123"/>
    <w:rsid w:val="00A72CE8"/>
    <w:rsid w:val="00A72DAB"/>
    <w:rsid w:val="00A7515E"/>
    <w:rsid w:val="00A9131A"/>
    <w:rsid w:val="00A92F56"/>
    <w:rsid w:val="00A958D7"/>
    <w:rsid w:val="00AA41E5"/>
    <w:rsid w:val="00AA4646"/>
    <w:rsid w:val="00AA5CF0"/>
    <w:rsid w:val="00AA677C"/>
    <w:rsid w:val="00AA7725"/>
    <w:rsid w:val="00AA7769"/>
    <w:rsid w:val="00AB0DE4"/>
    <w:rsid w:val="00AB1F2D"/>
    <w:rsid w:val="00AC23C3"/>
    <w:rsid w:val="00AC4BB3"/>
    <w:rsid w:val="00AC502B"/>
    <w:rsid w:val="00AD5320"/>
    <w:rsid w:val="00AD6866"/>
    <w:rsid w:val="00AD6AA0"/>
    <w:rsid w:val="00AE190C"/>
    <w:rsid w:val="00AE1F3F"/>
    <w:rsid w:val="00AE22CB"/>
    <w:rsid w:val="00AF372A"/>
    <w:rsid w:val="00AF4B72"/>
    <w:rsid w:val="00AF5C07"/>
    <w:rsid w:val="00B0142E"/>
    <w:rsid w:val="00B0255F"/>
    <w:rsid w:val="00B02E7B"/>
    <w:rsid w:val="00B03C70"/>
    <w:rsid w:val="00B0682E"/>
    <w:rsid w:val="00B06F66"/>
    <w:rsid w:val="00B16AF0"/>
    <w:rsid w:val="00B21EE3"/>
    <w:rsid w:val="00B22144"/>
    <w:rsid w:val="00B246B7"/>
    <w:rsid w:val="00B2566B"/>
    <w:rsid w:val="00B27088"/>
    <w:rsid w:val="00B300E5"/>
    <w:rsid w:val="00B32405"/>
    <w:rsid w:val="00B32643"/>
    <w:rsid w:val="00B34578"/>
    <w:rsid w:val="00B36FAB"/>
    <w:rsid w:val="00B41F4D"/>
    <w:rsid w:val="00B42ECC"/>
    <w:rsid w:val="00B45DC9"/>
    <w:rsid w:val="00B52801"/>
    <w:rsid w:val="00B64164"/>
    <w:rsid w:val="00B718FB"/>
    <w:rsid w:val="00B752DA"/>
    <w:rsid w:val="00B7788F"/>
    <w:rsid w:val="00B82FAF"/>
    <w:rsid w:val="00B90DA7"/>
    <w:rsid w:val="00B92E2E"/>
    <w:rsid w:val="00B93B2C"/>
    <w:rsid w:val="00BA2C4E"/>
    <w:rsid w:val="00BA45B3"/>
    <w:rsid w:val="00BB1DD2"/>
    <w:rsid w:val="00BB5D3A"/>
    <w:rsid w:val="00BC112E"/>
    <w:rsid w:val="00BC21EA"/>
    <w:rsid w:val="00BC3742"/>
    <w:rsid w:val="00BC7C39"/>
    <w:rsid w:val="00BD1AF8"/>
    <w:rsid w:val="00BD2BBA"/>
    <w:rsid w:val="00BD2F0E"/>
    <w:rsid w:val="00BE2E82"/>
    <w:rsid w:val="00BE5729"/>
    <w:rsid w:val="00BE715E"/>
    <w:rsid w:val="00BE7EEE"/>
    <w:rsid w:val="00BF253C"/>
    <w:rsid w:val="00BF2690"/>
    <w:rsid w:val="00BF64A7"/>
    <w:rsid w:val="00BF7CA9"/>
    <w:rsid w:val="00C058CD"/>
    <w:rsid w:val="00C05F3D"/>
    <w:rsid w:val="00C11C69"/>
    <w:rsid w:val="00C20DBA"/>
    <w:rsid w:val="00C2248D"/>
    <w:rsid w:val="00C2369D"/>
    <w:rsid w:val="00C23FDB"/>
    <w:rsid w:val="00C2540C"/>
    <w:rsid w:val="00C25FDA"/>
    <w:rsid w:val="00C30AD2"/>
    <w:rsid w:val="00C31225"/>
    <w:rsid w:val="00C36963"/>
    <w:rsid w:val="00C546EA"/>
    <w:rsid w:val="00C55F59"/>
    <w:rsid w:val="00C56F7D"/>
    <w:rsid w:val="00C6132D"/>
    <w:rsid w:val="00C64EE0"/>
    <w:rsid w:val="00C724F8"/>
    <w:rsid w:val="00C740BD"/>
    <w:rsid w:val="00C75B27"/>
    <w:rsid w:val="00C76EF9"/>
    <w:rsid w:val="00C836CD"/>
    <w:rsid w:val="00C841BE"/>
    <w:rsid w:val="00C8473E"/>
    <w:rsid w:val="00C84978"/>
    <w:rsid w:val="00C96224"/>
    <w:rsid w:val="00C97BC9"/>
    <w:rsid w:val="00CA1BD0"/>
    <w:rsid w:val="00CA4B20"/>
    <w:rsid w:val="00CA5CBE"/>
    <w:rsid w:val="00CA6267"/>
    <w:rsid w:val="00CB75B1"/>
    <w:rsid w:val="00CC03BF"/>
    <w:rsid w:val="00CC0BE0"/>
    <w:rsid w:val="00CC1191"/>
    <w:rsid w:val="00CC1DEA"/>
    <w:rsid w:val="00CC3104"/>
    <w:rsid w:val="00CE0F41"/>
    <w:rsid w:val="00CE1A89"/>
    <w:rsid w:val="00CE5AC0"/>
    <w:rsid w:val="00CE6099"/>
    <w:rsid w:val="00CF0249"/>
    <w:rsid w:val="00CF2C00"/>
    <w:rsid w:val="00CF5443"/>
    <w:rsid w:val="00D03A1C"/>
    <w:rsid w:val="00D0709A"/>
    <w:rsid w:val="00D1004F"/>
    <w:rsid w:val="00D16621"/>
    <w:rsid w:val="00D23302"/>
    <w:rsid w:val="00D261AF"/>
    <w:rsid w:val="00D31048"/>
    <w:rsid w:val="00D33DEA"/>
    <w:rsid w:val="00D43581"/>
    <w:rsid w:val="00D47257"/>
    <w:rsid w:val="00D575A9"/>
    <w:rsid w:val="00D60358"/>
    <w:rsid w:val="00D61BDA"/>
    <w:rsid w:val="00D631A7"/>
    <w:rsid w:val="00D67A0C"/>
    <w:rsid w:val="00D739A3"/>
    <w:rsid w:val="00D75AD9"/>
    <w:rsid w:val="00D86897"/>
    <w:rsid w:val="00D86DCD"/>
    <w:rsid w:val="00D911D8"/>
    <w:rsid w:val="00D917E1"/>
    <w:rsid w:val="00D91B41"/>
    <w:rsid w:val="00DA41BC"/>
    <w:rsid w:val="00DA7D1A"/>
    <w:rsid w:val="00DB050B"/>
    <w:rsid w:val="00DB322A"/>
    <w:rsid w:val="00DB3DC7"/>
    <w:rsid w:val="00DB3F29"/>
    <w:rsid w:val="00DB647E"/>
    <w:rsid w:val="00DB6F78"/>
    <w:rsid w:val="00DB7007"/>
    <w:rsid w:val="00DB788A"/>
    <w:rsid w:val="00DC15BF"/>
    <w:rsid w:val="00DC37B0"/>
    <w:rsid w:val="00DC5198"/>
    <w:rsid w:val="00DC5322"/>
    <w:rsid w:val="00DC707C"/>
    <w:rsid w:val="00DD35DB"/>
    <w:rsid w:val="00DD5784"/>
    <w:rsid w:val="00DE0C5D"/>
    <w:rsid w:val="00DE618E"/>
    <w:rsid w:val="00DE699E"/>
    <w:rsid w:val="00DE6BC8"/>
    <w:rsid w:val="00DF2644"/>
    <w:rsid w:val="00DF53EF"/>
    <w:rsid w:val="00E06455"/>
    <w:rsid w:val="00E10AD8"/>
    <w:rsid w:val="00E12745"/>
    <w:rsid w:val="00E15FAB"/>
    <w:rsid w:val="00E17D13"/>
    <w:rsid w:val="00E236F4"/>
    <w:rsid w:val="00E259BC"/>
    <w:rsid w:val="00E27AF5"/>
    <w:rsid w:val="00E30868"/>
    <w:rsid w:val="00E30AFE"/>
    <w:rsid w:val="00E31B35"/>
    <w:rsid w:val="00E356F3"/>
    <w:rsid w:val="00E35F0A"/>
    <w:rsid w:val="00E46998"/>
    <w:rsid w:val="00E532D3"/>
    <w:rsid w:val="00E64C0B"/>
    <w:rsid w:val="00E651E0"/>
    <w:rsid w:val="00E738C1"/>
    <w:rsid w:val="00E77BE9"/>
    <w:rsid w:val="00E818B8"/>
    <w:rsid w:val="00E81EF5"/>
    <w:rsid w:val="00E85D30"/>
    <w:rsid w:val="00E869C4"/>
    <w:rsid w:val="00E9055C"/>
    <w:rsid w:val="00E915AE"/>
    <w:rsid w:val="00E928F0"/>
    <w:rsid w:val="00E96C3F"/>
    <w:rsid w:val="00EA731D"/>
    <w:rsid w:val="00EA7A20"/>
    <w:rsid w:val="00EB1057"/>
    <w:rsid w:val="00EB3671"/>
    <w:rsid w:val="00EC1C40"/>
    <w:rsid w:val="00EC5B16"/>
    <w:rsid w:val="00ED5348"/>
    <w:rsid w:val="00ED7FE4"/>
    <w:rsid w:val="00EE025F"/>
    <w:rsid w:val="00EE2E63"/>
    <w:rsid w:val="00EE44C0"/>
    <w:rsid w:val="00EE4D4F"/>
    <w:rsid w:val="00EE4D6F"/>
    <w:rsid w:val="00F0418C"/>
    <w:rsid w:val="00F1174D"/>
    <w:rsid w:val="00F13907"/>
    <w:rsid w:val="00F20F95"/>
    <w:rsid w:val="00F228EE"/>
    <w:rsid w:val="00F2698B"/>
    <w:rsid w:val="00F32F30"/>
    <w:rsid w:val="00F3372F"/>
    <w:rsid w:val="00F407BA"/>
    <w:rsid w:val="00F407C8"/>
    <w:rsid w:val="00F461F6"/>
    <w:rsid w:val="00F53177"/>
    <w:rsid w:val="00F54707"/>
    <w:rsid w:val="00F55CE6"/>
    <w:rsid w:val="00F60DC8"/>
    <w:rsid w:val="00F619B4"/>
    <w:rsid w:val="00F71443"/>
    <w:rsid w:val="00F72080"/>
    <w:rsid w:val="00F7584B"/>
    <w:rsid w:val="00F80680"/>
    <w:rsid w:val="00F85D65"/>
    <w:rsid w:val="00F96322"/>
    <w:rsid w:val="00FB0227"/>
    <w:rsid w:val="00FB0E16"/>
    <w:rsid w:val="00FB5709"/>
    <w:rsid w:val="00FC0438"/>
    <w:rsid w:val="00FC0730"/>
    <w:rsid w:val="00FC1BC8"/>
    <w:rsid w:val="00FC57BC"/>
    <w:rsid w:val="00FC581A"/>
    <w:rsid w:val="00FE228B"/>
    <w:rsid w:val="00FE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069945"/>
  <w15:docId w15:val="{B9EEB9A4-B191-434A-AF75-797BBACF3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ln"/>
    <w:link w:val="EndNoteBibliographyTitleChar"/>
    <w:rsid w:val="00084BEE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Standardnpsmoodstavce"/>
    <w:link w:val="EndNoteBibliographyTitle"/>
    <w:rsid w:val="00084BEE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ln"/>
    <w:link w:val="EndNoteBibliographyChar"/>
    <w:rsid w:val="00084BEE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Standardnpsmoodstavce"/>
    <w:link w:val="EndNoteBibliography"/>
    <w:rsid w:val="00084BEE"/>
    <w:rPr>
      <w:rFonts w:ascii="Calibri" w:hAnsi="Calibri" w:cs="Calibri"/>
      <w:noProof/>
      <w:lang w:val="en-US"/>
    </w:rPr>
  </w:style>
  <w:style w:type="character" w:styleId="Zstupntext">
    <w:name w:val="Placeholder Text"/>
    <w:basedOn w:val="Standardnpsmoodstavce"/>
    <w:uiPriority w:val="99"/>
    <w:semiHidden/>
    <w:rsid w:val="008E33D1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077143"/>
    <w:rPr>
      <w:color w:val="6EAC1C" w:themeColor="hyperlink"/>
      <w:u w:val="single"/>
    </w:rPr>
  </w:style>
  <w:style w:type="paragraph" w:customStyle="1" w:styleId="chemlisty">
    <w:name w:val="chemlisty"/>
    <w:basedOn w:val="Normln"/>
    <w:link w:val="chemlistyChar"/>
    <w:qFormat/>
    <w:rsid w:val="00947A86"/>
    <w:pPr>
      <w:spacing w:after="240" w:line="480" w:lineRule="auto"/>
    </w:pPr>
    <w:rPr>
      <w:rFonts w:ascii="Times New Roman" w:hAnsi="Times New Roman"/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7C54DF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character" w:customStyle="1" w:styleId="chemlistyChar">
    <w:name w:val="chemlisty Char"/>
    <w:basedOn w:val="Standardnpsmoodstavce"/>
    <w:link w:val="chemlisty"/>
    <w:rsid w:val="00947A86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752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315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15D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15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15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15D0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3A0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31B3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1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35F4"/>
  </w:style>
  <w:style w:type="paragraph" w:styleId="Zpat">
    <w:name w:val="footer"/>
    <w:basedOn w:val="Normln"/>
    <w:link w:val="ZpatChar"/>
    <w:uiPriority w:val="99"/>
    <w:unhideWhenUsed/>
    <w:rsid w:val="0091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3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9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Modrá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5A03A-52D3-46F6-BBED-4C1866747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10863</Words>
  <Characters>64097</Characters>
  <Application>Microsoft Office Word</Application>
  <DocSecurity>0</DocSecurity>
  <Lines>534</Lines>
  <Paragraphs>149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VSCHT Praha</Company>
  <LinksUpToDate>false</LinksUpToDate>
  <CharactersWithSpaces>74811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Veselka Zbynek</dc:creator>
  <cp:lastModifiedBy>Prusa Filip</cp:lastModifiedBy>
  <cp:revision>5</cp:revision>
  <cp:lastPrinted>2019-02-13T12:40:00Z</cp:lastPrinted>
  <dcterms:created xsi:type="dcterms:W3CDTF">2022-10-10T08:26:00Z</dcterms:created>
  <dcterms:modified xsi:type="dcterms:W3CDTF">2024-09-23T13:28:00Z</dcterms:modified>
</cp:coreProperties>
</file>