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A90" w:rsidRDefault="00F27A90" w:rsidP="00F27A90">
      <w:pPr>
        <w:jc w:val="center"/>
      </w:pPr>
      <w:r>
        <w:t>EXTRAKCE:</w:t>
      </w:r>
    </w:p>
    <w:p w:rsidR="001856AD" w:rsidRPr="001856AD" w:rsidRDefault="001856AD" w:rsidP="001856AD">
      <w:r w:rsidRPr="001856AD">
        <w:t xml:space="preserve">Př. 1 </w:t>
      </w:r>
    </w:p>
    <w:p w:rsidR="001856AD" w:rsidRPr="001856AD" w:rsidRDefault="001856AD" w:rsidP="00700B77">
      <w:pPr>
        <w:jc w:val="both"/>
      </w:pPr>
      <w:r w:rsidRPr="001856AD">
        <w:t xml:space="preserve">Distribuční poměr jodu mezi vodu a sirouhlík je </w:t>
      </w:r>
      <w:proofErr w:type="spellStart"/>
      <w:r w:rsidRPr="001856AD">
        <w:rPr>
          <w:i/>
          <w:iCs/>
        </w:rPr>
        <w:t>D</w:t>
      </w:r>
      <w:r w:rsidRPr="001856AD">
        <w:rPr>
          <w:vertAlign w:val="subscript"/>
        </w:rPr>
        <w:t>c</w:t>
      </w:r>
      <w:proofErr w:type="spellEnd"/>
      <w:r w:rsidRPr="001856AD">
        <w:t xml:space="preserve"> = 588. Kolikrát je třeba protřepat 1 litr nasyceného roztoku jodu ve vodě vždy čerstvým podílem 50 ml sirouhlíku, aby výsledná koncentrace jodu ve vodě byla 1 mg.l</w:t>
      </w:r>
      <w:r w:rsidRPr="001856AD">
        <w:rPr>
          <w:vertAlign w:val="superscript"/>
        </w:rPr>
        <w:t>-1</w:t>
      </w:r>
      <w:r w:rsidRPr="001856AD">
        <w:t>? Rozpustnost jodu ve vodě je při dané teplotě 0,30 g.l</w:t>
      </w:r>
      <w:r w:rsidRPr="001856AD">
        <w:rPr>
          <w:vertAlign w:val="superscript"/>
        </w:rPr>
        <w:t>-1</w:t>
      </w:r>
      <w:r w:rsidRPr="001856AD">
        <w:t xml:space="preserve">. </w:t>
      </w:r>
    </w:p>
    <w:p w:rsidR="00F27A90" w:rsidRDefault="00F27A90" w:rsidP="00F27A90">
      <w:pPr>
        <w:jc w:val="center"/>
      </w:pPr>
      <w:r>
        <w:t>CHROMATOGRAFIE:</w:t>
      </w:r>
    </w:p>
    <w:p w:rsidR="001856AD" w:rsidRPr="001856AD" w:rsidRDefault="001856AD" w:rsidP="001856AD">
      <w:r w:rsidRPr="001856AD">
        <w:t>Př. 2</w:t>
      </w:r>
    </w:p>
    <w:p w:rsidR="00015AE1" w:rsidRDefault="001856AD" w:rsidP="00700B77">
      <w:pPr>
        <w:jc w:val="both"/>
      </w:pPr>
      <w:r w:rsidRPr="001856AD">
        <w:t xml:space="preserve">Směs cyklohexanu (složka A) a heptanu (složka B) byla dělena plynovou chromatografií na koloně délky L = 2,50 m. Byly zjištěny retenční </w:t>
      </w:r>
      <w:proofErr w:type="gramStart"/>
      <w:r w:rsidRPr="001856AD">
        <w:t xml:space="preserve">vzdálenosti  </w:t>
      </w:r>
      <w:proofErr w:type="spellStart"/>
      <w:r w:rsidRPr="001856AD">
        <w:t>d</w:t>
      </w:r>
      <w:r w:rsidRPr="001856AD">
        <w:rPr>
          <w:vertAlign w:val="subscript"/>
        </w:rPr>
        <w:t>r</w:t>
      </w:r>
      <w:proofErr w:type="gramEnd"/>
      <w:r w:rsidRPr="001856AD">
        <w:rPr>
          <w:vertAlign w:val="subscript"/>
        </w:rPr>
        <w:t>,A</w:t>
      </w:r>
      <w:proofErr w:type="spellEnd"/>
      <w:r w:rsidRPr="001856AD">
        <w:t xml:space="preserve">=8,30 cm, </w:t>
      </w:r>
      <w:proofErr w:type="spellStart"/>
      <w:r w:rsidRPr="001856AD">
        <w:t>d</w:t>
      </w:r>
      <w:r w:rsidRPr="001856AD">
        <w:rPr>
          <w:vertAlign w:val="subscript"/>
        </w:rPr>
        <w:t>r,B</w:t>
      </w:r>
      <w:proofErr w:type="spellEnd"/>
      <w:r w:rsidRPr="001856AD">
        <w:t xml:space="preserve">=9,10 cm a šířky </w:t>
      </w:r>
      <w:proofErr w:type="spellStart"/>
      <w:r w:rsidRPr="001856AD">
        <w:t>píků</w:t>
      </w:r>
      <w:proofErr w:type="spellEnd"/>
      <w:r w:rsidRPr="001856AD">
        <w:t xml:space="preserve"> na úrovni nulové linie Y</w:t>
      </w:r>
      <w:r w:rsidRPr="001856AD">
        <w:rPr>
          <w:vertAlign w:val="subscript"/>
        </w:rPr>
        <w:t>A</w:t>
      </w:r>
      <w:r w:rsidRPr="001856AD">
        <w:t xml:space="preserve"> = 0,94 cm, Y</w:t>
      </w:r>
      <w:r w:rsidRPr="001856AD">
        <w:rPr>
          <w:vertAlign w:val="subscript"/>
        </w:rPr>
        <w:t>B</w:t>
      </w:r>
      <w:r w:rsidRPr="001856AD">
        <w:t xml:space="preserve"> = 1,06 cm. Vzdálenost nezadržované složky byla </w:t>
      </w:r>
      <w:proofErr w:type="spellStart"/>
      <w:r w:rsidRPr="001856AD">
        <w:t>d</w:t>
      </w:r>
      <w:r w:rsidRPr="001856AD">
        <w:rPr>
          <w:vertAlign w:val="subscript"/>
        </w:rPr>
        <w:t>M</w:t>
      </w:r>
      <w:proofErr w:type="spellEnd"/>
      <w:r w:rsidRPr="001856AD">
        <w:t xml:space="preserve">=1,60 cm. </w:t>
      </w:r>
    </w:p>
    <w:p w:rsidR="00015AE1" w:rsidRDefault="001856AD" w:rsidP="00700B77">
      <w:pPr>
        <w:jc w:val="both"/>
      </w:pPr>
      <w:r w:rsidRPr="001856AD">
        <w:t xml:space="preserve">Vypočítejte: </w:t>
      </w:r>
    </w:p>
    <w:p w:rsidR="001856AD" w:rsidRPr="001856AD" w:rsidRDefault="001856AD" w:rsidP="00700B77">
      <w:pPr>
        <w:jc w:val="both"/>
      </w:pPr>
      <w:r w:rsidRPr="001856AD">
        <w:t xml:space="preserve">a) rozlišení složek A </w:t>
      </w:r>
      <w:proofErr w:type="spellStart"/>
      <w:r w:rsidRPr="001856AD">
        <w:t>a</w:t>
      </w:r>
      <w:proofErr w:type="spellEnd"/>
      <w:r w:rsidRPr="001856AD">
        <w:t xml:space="preserve"> B podle obou existujících rovnic,</w:t>
      </w:r>
    </w:p>
    <w:p w:rsidR="001856AD" w:rsidRPr="001856AD" w:rsidRDefault="001856AD" w:rsidP="00700B77">
      <w:pPr>
        <w:jc w:val="both"/>
      </w:pPr>
      <w:r w:rsidRPr="001856AD">
        <w:t>b) Jak dlouhá by musela být kolona, aby rozlišení bylo 1,00 (ostatní podmínky jsou nezměněny).</w:t>
      </w:r>
    </w:p>
    <w:p w:rsidR="001856AD" w:rsidRPr="001856AD" w:rsidRDefault="001856AD" w:rsidP="001856AD">
      <w:r w:rsidRPr="001856AD">
        <w:t>Př. 3</w:t>
      </w:r>
    </w:p>
    <w:p w:rsidR="001856AD" w:rsidRPr="001856AD" w:rsidRDefault="001856AD" w:rsidP="00700B77">
      <w:pPr>
        <w:jc w:val="both"/>
      </w:pPr>
      <w:r w:rsidRPr="001856AD">
        <w:t xml:space="preserve">Plynovou chromatografií byla na koloně 110 cm analyzována směs esterů a byly zjištěny následující hodnoty retenčních časů </w:t>
      </w:r>
      <w:proofErr w:type="spellStart"/>
      <w:r w:rsidRPr="001856AD">
        <w:t>t</w:t>
      </w:r>
      <w:r w:rsidRPr="001856AD">
        <w:rPr>
          <w:vertAlign w:val="subscript"/>
        </w:rPr>
        <w:t>R</w:t>
      </w:r>
      <w:proofErr w:type="spellEnd"/>
      <w:r w:rsidRPr="001856AD">
        <w:t xml:space="preserve"> (min) a šířek </w:t>
      </w:r>
      <w:proofErr w:type="spellStart"/>
      <w:r w:rsidRPr="001856AD">
        <w:t>píků</w:t>
      </w:r>
      <w:proofErr w:type="spellEnd"/>
      <w:r w:rsidRPr="001856AD">
        <w:t xml:space="preserve"> na úrovni nulové linie </w:t>
      </w:r>
      <w:proofErr w:type="spellStart"/>
      <w:r w:rsidRPr="001856AD">
        <w:t>Y</w:t>
      </w:r>
      <w:r w:rsidRPr="001856AD">
        <w:rPr>
          <w:vertAlign w:val="subscript"/>
        </w:rPr>
        <w:t>t</w:t>
      </w:r>
      <w:proofErr w:type="spellEnd"/>
      <w:r w:rsidRPr="001856AD">
        <w:t xml:space="preserve"> (min).</w:t>
      </w:r>
    </w:p>
    <w:p w:rsidR="001856AD" w:rsidRPr="001856AD" w:rsidRDefault="001856AD" w:rsidP="00700B77">
      <w:pPr>
        <w:jc w:val="both"/>
      </w:pPr>
      <w:r w:rsidRPr="001856AD">
        <w:t>Vypočítejte</w:t>
      </w:r>
    </w:p>
    <w:p w:rsidR="00E50189" w:rsidRPr="001856AD" w:rsidRDefault="001856AD" w:rsidP="00700B77">
      <w:pPr>
        <w:numPr>
          <w:ilvl w:val="0"/>
          <w:numId w:val="1"/>
        </w:numPr>
        <w:jc w:val="both"/>
      </w:pPr>
      <w:r w:rsidRPr="001856AD">
        <w:t>hodnoty kapacitních poměrů pro tři estery</w:t>
      </w:r>
    </w:p>
    <w:p w:rsidR="00E50189" w:rsidRPr="001856AD" w:rsidRDefault="001856AD" w:rsidP="00700B77">
      <w:pPr>
        <w:numPr>
          <w:ilvl w:val="0"/>
          <w:numId w:val="1"/>
        </w:numPr>
        <w:jc w:val="both"/>
      </w:pPr>
      <w:r w:rsidRPr="001856AD">
        <w:t>počet pater (průměr) a výšku teoretického patra</w:t>
      </w:r>
    </w:p>
    <w:p w:rsidR="00E50189" w:rsidRPr="001856AD" w:rsidRDefault="001856AD" w:rsidP="00700B77">
      <w:pPr>
        <w:numPr>
          <w:ilvl w:val="0"/>
          <w:numId w:val="1"/>
        </w:numPr>
        <w:jc w:val="both"/>
      </w:pPr>
      <w:r w:rsidRPr="001856AD">
        <w:t xml:space="preserve">hodnoty separačních faktorů pro sousední dvojice </w:t>
      </w:r>
      <w:proofErr w:type="spellStart"/>
      <w:r w:rsidRPr="001856AD">
        <w:t>píků</w:t>
      </w:r>
      <w:proofErr w:type="spellEnd"/>
    </w:p>
    <w:p w:rsidR="00E50189" w:rsidRPr="001856AD" w:rsidRDefault="001856AD" w:rsidP="00700B77">
      <w:pPr>
        <w:numPr>
          <w:ilvl w:val="0"/>
          <w:numId w:val="1"/>
        </w:numPr>
        <w:jc w:val="both"/>
      </w:pPr>
      <w:r w:rsidRPr="001856AD">
        <w:t xml:space="preserve">rozlišení pro obě sousedící dvojice </w:t>
      </w:r>
      <w:proofErr w:type="spellStart"/>
      <w:r w:rsidRPr="001856AD">
        <w:t>píků</w:t>
      </w:r>
      <w:proofErr w:type="spellEnd"/>
    </w:p>
    <w:tbl>
      <w:tblPr>
        <w:tblW w:w="54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59"/>
        <w:gridCol w:w="2828"/>
        <w:gridCol w:w="1017"/>
        <w:gridCol w:w="1136"/>
      </w:tblGrid>
      <w:tr w:rsidR="001856AD" w:rsidRPr="001856AD" w:rsidTr="001856AD">
        <w:trPr>
          <w:trHeight w:val="584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56AD" w:rsidRPr="001856AD" w:rsidRDefault="001856AD" w:rsidP="001856AD"/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0189" w:rsidRPr="001856AD" w:rsidRDefault="001856AD" w:rsidP="001856AD">
            <w:r w:rsidRPr="001856AD">
              <w:t>Složka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0189" w:rsidRPr="001856AD" w:rsidRDefault="00700B77" w:rsidP="001856AD">
            <w:proofErr w:type="spellStart"/>
            <w:r w:rsidRPr="001856AD">
              <w:t>t</w:t>
            </w:r>
            <w:r w:rsidRPr="001856AD">
              <w:rPr>
                <w:vertAlign w:val="subscript"/>
              </w:rPr>
              <w:t>R</w:t>
            </w:r>
            <w:proofErr w:type="spellEnd"/>
            <w:r w:rsidRPr="001856AD">
              <w:t xml:space="preserve"> (min)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0189" w:rsidRPr="001856AD" w:rsidRDefault="00700B77" w:rsidP="001856AD">
            <w:proofErr w:type="spellStart"/>
            <w:r w:rsidRPr="001856AD">
              <w:t>Y</w:t>
            </w:r>
            <w:r w:rsidRPr="001856AD">
              <w:rPr>
                <w:vertAlign w:val="subscript"/>
              </w:rPr>
              <w:t>t</w:t>
            </w:r>
            <w:proofErr w:type="spellEnd"/>
            <w:r w:rsidRPr="001856AD">
              <w:t xml:space="preserve"> (min)</w:t>
            </w:r>
          </w:p>
        </w:tc>
      </w:tr>
      <w:tr w:rsidR="001856AD" w:rsidRPr="001856AD" w:rsidTr="001856AD">
        <w:trPr>
          <w:trHeight w:val="584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56AD" w:rsidRPr="001856AD" w:rsidRDefault="001856AD" w:rsidP="001856AD"/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0189" w:rsidRPr="001856AD" w:rsidRDefault="001856AD" w:rsidP="001856AD">
            <w:r w:rsidRPr="001856AD">
              <w:t>Vzduch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0189" w:rsidRPr="001856AD" w:rsidRDefault="001856AD" w:rsidP="00700B77">
            <w:pPr>
              <w:jc w:val="center"/>
            </w:pPr>
            <w:r w:rsidRPr="001856AD">
              <w:t>0,3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0189" w:rsidRPr="001856AD" w:rsidRDefault="001856AD" w:rsidP="00700B77">
            <w:pPr>
              <w:jc w:val="center"/>
            </w:pPr>
            <w:r w:rsidRPr="001856AD">
              <w:t>-</w:t>
            </w:r>
          </w:p>
        </w:tc>
      </w:tr>
      <w:tr w:rsidR="001856AD" w:rsidRPr="001856AD" w:rsidTr="001856AD">
        <w:trPr>
          <w:trHeight w:val="584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0189" w:rsidRPr="001856AD" w:rsidRDefault="001856AD" w:rsidP="001856AD">
            <w:r w:rsidRPr="001856AD">
              <w:t>1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0189" w:rsidRPr="001856AD" w:rsidRDefault="001856AD" w:rsidP="001856AD">
            <w:proofErr w:type="spellStart"/>
            <w:r w:rsidRPr="001856AD">
              <w:t>Methylacetát</w:t>
            </w:r>
            <w:proofErr w:type="spellEnd"/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0189" w:rsidRPr="001856AD" w:rsidRDefault="001856AD" w:rsidP="00700B77">
            <w:pPr>
              <w:jc w:val="center"/>
            </w:pPr>
            <w:r w:rsidRPr="001856AD">
              <w:t>1,98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0189" w:rsidRPr="001856AD" w:rsidRDefault="001856AD" w:rsidP="00700B77">
            <w:pPr>
              <w:jc w:val="center"/>
            </w:pPr>
            <w:r w:rsidRPr="001856AD">
              <w:t>0,19</w:t>
            </w:r>
          </w:p>
        </w:tc>
      </w:tr>
      <w:tr w:rsidR="001856AD" w:rsidRPr="001856AD" w:rsidTr="001856AD">
        <w:trPr>
          <w:trHeight w:val="584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0189" w:rsidRPr="001856AD" w:rsidRDefault="001856AD" w:rsidP="001856AD">
            <w:r w:rsidRPr="001856AD">
              <w:t>2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0189" w:rsidRPr="001856AD" w:rsidRDefault="001856AD" w:rsidP="001856AD">
            <w:proofErr w:type="spellStart"/>
            <w:r w:rsidRPr="001856AD">
              <w:t>Methylpropionát</w:t>
            </w:r>
            <w:proofErr w:type="spellEnd"/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0189" w:rsidRPr="001856AD" w:rsidRDefault="001856AD" w:rsidP="00700B77">
            <w:pPr>
              <w:jc w:val="center"/>
            </w:pPr>
            <w:r w:rsidRPr="001856AD">
              <w:t>4,16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0189" w:rsidRPr="001856AD" w:rsidRDefault="001856AD" w:rsidP="00700B77">
            <w:pPr>
              <w:jc w:val="center"/>
            </w:pPr>
            <w:r w:rsidRPr="001856AD">
              <w:t>0,39</w:t>
            </w:r>
          </w:p>
        </w:tc>
      </w:tr>
      <w:tr w:rsidR="001856AD" w:rsidRPr="001856AD" w:rsidTr="001856AD">
        <w:trPr>
          <w:trHeight w:val="584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0189" w:rsidRPr="001856AD" w:rsidRDefault="001856AD" w:rsidP="001856AD">
            <w:r w:rsidRPr="001856AD">
              <w:t>3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0189" w:rsidRPr="001856AD" w:rsidRDefault="001856AD" w:rsidP="001856AD">
            <w:proofErr w:type="spellStart"/>
            <w:r w:rsidRPr="001856AD">
              <w:t>methylbutyrát</w:t>
            </w:r>
            <w:proofErr w:type="spellEnd"/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0189" w:rsidRPr="001856AD" w:rsidRDefault="001856AD" w:rsidP="00700B77">
            <w:pPr>
              <w:jc w:val="center"/>
            </w:pPr>
            <w:r w:rsidRPr="001856AD">
              <w:t>7,93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0189" w:rsidRPr="001856AD" w:rsidRDefault="001856AD" w:rsidP="00700B77">
            <w:pPr>
              <w:jc w:val="center"/>
            </w:pPr>
            <w:r w:rsidRPr="001856AD">
              <w:t>0,79</w:t>
            </w:r>
          </w:p>
        </w:tc>
      </w:tr>
    </w:tbl>
    <w:p w:rsidR="000C34A0" w:rsidRDefault="000C34A0"/>
    <w:p w:rsidR="001856AD" w:rsidRPr="001856AD" w:rsidRDefault="001856AD" w:rsidP="001856AD">
      <w:r w:rsidRPr="001856AD">
        <w:lastRenderedPageBreak/>
        <w:t>Př. 4</w:t>
      </w:r>
    </w:p>
    <w:p w:rsidR="001856AD" w:rsidRPr="001856AD" w:rsidRDefault="001856AD" w:rsidP="00700B77">
      <w:pPr>
        <w:jc w:val="both"/>
      </w:pPr>
      <w:r w:rsidRPr="001856AD">
        <w:t>Směs složená z nerozvětvených alkanů C</w:t>
      </w:r>
      <w:r w:rsidRPr="001856AD">
        <w:rPr>
          <w:vertAlign w:val="subscript"/>
        </w:rPr>
        <w:t>15</w:t>
      </w:r>
      <w:r w:rsidRPr="001856AD">
        <w:t xml:space="preserve"> (</w:t>
      </w:r>
      <w:proofErr w:type="spellStart"/>
      <w:r w:rsidRPr="001856AD">
        <w:t>t</w:t>
      </w:r>
      <w:r w:rsidRPr="001856AD">
        <w:rPr>
          <w:vertAlign w:val="subscript"/>
        </w:rPr>
        <w:t>R</w:t>
      </w:r>
      <w:proofErr w:type="spellEnd"/>
      <w:r w:rsidRPr="001856AD">
        <w:t xml:space="preserve"> = 7,4 min), C</w:t>
      </w:r>
      <w:r w:rsidRPr="001856AD">
        <w:rPr>
          <w:vertAlign w:val="subscript"/>
        </w:rPr>
        <w:t>16</w:t>
      </w:r>
      <w:r w:rsidRPr="001856AD">
        <w:t xml:space="preserve"> (</w:t>
      </w:r>
      <w:proofErr w:type="spellStart"/>
      <w:r w:rsidRPr="001856AD">
        <w:t>t</w:t>
      </w:r>
      <w:r w:rsidRPr="001856AD">
        <w:rPr>
          <w:vertAlign w:val="subscript"/>
        </w:rPr>
        <w:t>R</w:t>
      </w:r>
      <w:proofErr w:type="spellEnd"/>
      <w:r w:rsidRPr="001856AD">
        <w:t xml:space="preserve"> = 11,0 min), C</w:t>
      </w:r>
      <w:r w:rsidRPr="001856AD">
        <w:rPr>
          <w:vertAlign w:val="subscript"/>
        </w:rPr>
        <w:t>17</w:t>
      </w:r>
      <w:r w:rsidRPr="001856AD">
        <w:t xml:space="preserve"> (</w:t>
      </w:r>
      <w:proofErr w:type="spellStart"/>
      <w:r w:rsidRPr="001856AD">
        <w:t>t</w:t>
      </w:r>
      <w:r w:rsidRPr="001856AD">
        <w:rPr>
          <w:vertAlign w:val="subscript"/>
        </w:rPr>
        <w:t>R</w:t>
      </w:r>
      <w:proofErr w:type="spellEnd"/>
      <w:r w:rsidRPr="001856AD">
        <w:t xml:space="preserve"> = 17,4 min) </w:t>
      </w:r>
      <w:r w:rsidR="00700B77">
        <w:br/>
      </w:r>
      <w:r w:rsidRPr="001856AD">
        <w:t>a ze vzorku obsahujícího tři deriváty naftalenu (</w:t>
      </w:r>
      <w:proofErr w:type="spellStart"/>
      <w:r w:rsidRPr="001856AD">
        <w:t>t</w:t>
      </w:r>
      <w:r w:rsidRPr="001856AD">
        <w:rPr>
          <w:vertAlign w:val="subscript"/>
        </w:rPr>
        <w:t>R</w:t>
      </w:r>
      <w:proofErr w:type="spellEnd"/>
      <w:r w:rsidRPr="001856AD">
        <w:t xml:space="preserve">: 8,6; 13,5; 15,4 min). Separace byla provedena </w:t>
      </w:r>
      <w:r w:rsidR="00700B77">
        <w:br/>
      </w:r>
      <w:r w:rsidRPr="001856AD">
        <w:t xml:space="preserve">na kapilární koloně o délce 50 m a vnitřním průměru 0,2 mm se stacionární fází </w:t>
      </w:r>
      <w:proofErr w:type="spellStart"/>
      <w:r w:rsidRPr="001856AD">
        <w:t>polyfenyletherem</w:t>
      </w:r>
      <w:proofErr w:type="spellEnd"/>
      <w:r w:rsidRPr="001856AD">
        <w:t xml:space="preserve"> </w:t>
      </w:r>
      <w:r w:rsidR="00700B77">
        <w:br/>
      </w:r>
      <w:r w:rsidRPr="001856AD">
        <w:t xml:space="preserve">při 180 °C; mrtvý retenční čas </w:t>
      </w:r>
      <w:proofErr w:type="gramStart"/>
      <w:r w:rsidRPr="001856AD">
        <w:t>byl</w:t>
      </w:r>
      <w:proofErr w:type="gramEnd"/>
      <w:r w:rsidRPr="001856AD">
        <w:t xml:space="preserve"> 2,0 min. Z hodnot retenčních časů </w:t>
      </w:r>
      <w:proofErr w:type="gramStart"/>
      <w:r w:rsidRPr="001856AD">
        <w:t>vypočtěte</w:t>
      </w:r>
      <w:proofErr w:type="gramEnd"/>
      <w:r w:rsidRPr="001856AD">
        <w:t xml:space="preserve"> pro složky 1,</w:t>
      </w:r>
      <w:r w:rsidR="00700B77">
        <w:t xml:space="preserve"> </w:t>
      </w:r>
      <w:r w:rsidRPr="001856AD">
        <w:t xml:space="preserve">2 a 3 retenční indexy a identifikujte je na základě dat v tabulce. </w:t>
      </w:r>
    </w:p>
    <w:tbl>
      <w:tblPr>
        <w:tblW w:w="38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40"/>
        <w:gridCol w:w="1020"/>
      </w:tblGrid>
      <w:tr w:rsidR="001856AD" w:rsidRPr="001856AD" w:rsidTr="00700B77"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50189" w:rsidRPr="001856AD" w:rsidRDefault="001856AD" w:rsidP="00700B77">
            <w:pPr>
              <w:jc w:val="center"/>
            </w:pPr>
            <w:r w:rsidRPr="001856AD">
              <w:t>látka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50189" w:rsidRPr="001856AD" w:rsidRDefault="001856AD" w:rsidP="00700B77">
            <w:pPr>
              <w:jc w:val="center"/>
            </w:pPr>
            <w:r w:rsidRPr="001856AD">
              <w:t>I</w:t>
            </w:r>
          </w:p>
        </w:tc>
      </w:tr>
      <w:tr w:rsidR="001856AD" w:rsidRPr="001856AD" w:rsidTr="00700B77">
        <w:trPr>
          <w:trHeight w:val="584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50189" w:rsidRPr="001856AD" w:rsidRDefault="001856AD" w:rsidP="00700B77">
            <w:pPr>
              <w:jc w:val="center"/>
            </w:pPr>
            <w:r w:rsidRPr="001856AD">
              <w:t>Naftalen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50189" w:rsidRPr="001856AD" w:rsidRDefault="001856AD" w:rsidP="00700B77">
            <w:pPr>
              <w:jc w:val="center"/>
            </w:pPr>
            <w:r w:rsidRPr="001856AD">
              <w:t>1539</w:t>
            </w:r>
          </w:p>
        </w:tc>
      </w:tr>
      <w:tr w:rsidR="001856AD" w:rsidRPr="001856AD" w:rsidTr="00700B77">
        <w:trPr>
          <w:trHeight w:val="584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50189" w:rsidRPr="001856AD" w:rsidRDefault="001856AD" w:rsidP="00700B77">
            <w:pPr>
              <w:jc w:val="center"/>
            </w:pPr>
            <w:proofErr w:type="gramStart"/>
            <w:r w:rsidRPr="001856AD">
              <w:t>2-methylnaftalen</w:t>
            </w:r>
            <w:proofErr w:type="gramEnd"/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50189" w:rsidRPr="001856AD" w:rsidRDefault="001856AD" w:rsidP="00700B77">
            <w:pPr>
              <w:jc w:val="center"/>
            </w:pPr>
            <w:r w:rsidRPr="001856AD">
              <w:t>1646</w:t>
            </w:r>
          </w:p>
        </w:tc>
      </w:tr>
      <w:tr w:rsidR="001856AD" w:rsidRPr="001856AD" w:rsidTr="00700B77">
        <w:trPr>
          <w:trHeight w:val="584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50189" w:rsidRPr="001856AD" w:rsidRDefault="001856AD" w:rsidP="00700B77">
            <w:pPr>
              <w:jc w:val="center"/>
            </w:pPr>
            <w:proofErr w:type="gramStart"/>
            <w:r w:rsidRPr="001856AD">
              <w:t>1-methylnaftalen</w:t>
            </w:r>
            <w:proofErr w:type="gramEnd"/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50189" w:rsidRPr="001856AD" w:rsidRDefault="001856AD" w:rsidP="00700B77">
            <w:pPr>
              <w:jc w:val="center"/>
            </w:pPr>
            <w:r w:rsidRPr="001856AD">
              <w:t>1674</w:t>
            </w:r>
          </w:p>
        </w:tc>
      </w:tr>
    </w:tbl>
    <w:p w:rsidR="001856AD" w:rsidRDefault="001856AD"/>
    <w:tbl>
      <w:tblPr>
        <w:tblW w:w="44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460"/>
        <w:gridCol w:w="1020"/>
      </w:tblGrid>
      <w:tr w:rsidR="001856AD" w:rsidRPr="001856AD" w:rsidTr="00700B77"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50189" w:rsidRPr="001856AD" w:rsidRDefault="001856AD" w:rsidP="00700B77">
            <w:pPr>
              <w:jc w:val="center"/>
            </w:pPr>
            <w:r w:rsidRPr="001856AD">
              <w:t>látka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50189" w:rsidRPr="001856AD" w:rsidRDefault="001856AD" w:rsidP="00700B77">
            <w:pPr>
              <w:jc w:val="center"/>
            </w:pPr>
            <w:r w:rsidRPr="001856AD">
              <w:t>I</w:t>
            </w:r>
          </w:p>
        </w:tc>
      </w:tr>
      <w:tr w:rsidR="001856AD" w:rsidRPr="001856AD" w:rsidTr="00700B77">
        <w:trPr>
          <w:trHeight w:val="584"/>
        </w:trPr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50189" w:rsidRPr="001856AD" w:rsidRDefault="001856AD" w:rsidP="00700B77">
            <w:pPr>
              <w:jc w:val="center"/>
            </w:pPr>
            <w:proofErr w:type="gramStart"/>
            <w:r w:rsidRPr="001856AD">
              <w:t>2,6-dimethylnaftalen</w:t>
            </w:r>
            <w:proofErr w:type="gramEnd"/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50189" w:rsidRPr="001856AD" w:rsidRDefault="001856AD" w:rsidP="00700B77">
            <w:pPr>
              <w:jc w:val="center"/>
            </w:pPr>
            <w:r w:rsidRPr="001856AD">
              <w:t>1749</w:t>
            </w:r>
          </w:p>
        </w:tc>
      </w:tr>
      <w:tr w:rsidR="001856AD" w:rsidRPr="001856AD" w:rsidTr="00700B77">
        <w:trPr>
          <w:trHeight w:val="584"/>
        </w:trPr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50189" w:rsidRPr="001856AD" w:rsidRDefault="001856AD" w:rsidP="00700B77">
            <w:pPr>
              <w:jc w:val="center"/>
            </w:pPr>
            <w:proofErr w:type="gramStart"/>
            <w:r w:rsidRPr="001856AD">
              <w:t>1,6-dimethylnaftalen</w:t>
            </w:r>
            <w:proofErr w:type="gramEnd"/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50189" w:rsidRPr="001856AD" w:rsidRDefault="001856AD" w:rsidP="00700B77">
            <w:pPr>
              <w:jc w:val="center"/>
            </w:pPr>
            <w:r w:rsidRPr="001856AD">
              <w:t>1764</w:t>
            </w:r>
          </w:p>
        </w:tc>
      </w:tr>
      <w:tr w:rsidR="001856AD" w:rsidRPr="001856AD" w:rsidTr="00700B77">
        <w:trPr>
          <w:trHeight w:val="584"/>
        </w:trPr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50189" w:rsidRPr="001856AD" w:rsidRDefault="001856AD" w:rsidP="00700B77">
            <w:pPr>
              <w:jc w:val="center"/>
            </w:pPr>
            <w:proofErr w:type="gramStart"/>
            <w:r w:rsidRPr="001856AD">
              <w:t>2,3-dimethylnaftalen</w:t>
            </w:r>
            <w:proofErr w:type="gramEnd"/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50189" w:rsidRPr="001856AD" w:rsidRDefault="001856AD" w:rsidP="00700B77">
            <w:pPr>
              <w:jc w:val="center"/>
            </w:pPr>
            <w:r w:rsidRPr="001856AD">
              <w:t>1800</w:t>
            </w:r>
          </w:p>
        </w:tc>
      </w:tr>
    </w:tbl>
    <w:p w:rsidR="001856AD" w:rsidRDefault="001856AD"/>
    <w:p w:rsidR="001856AD" w:rsidRPr="001856AD" w:rsidRDefault="001856AD" w:rsidP="001856AD">
      <w:r w:rsidRPr="001856AD">
        <w:t>Př. 5</w:t>
      </w:r>
    </w:p>
    <w:p w:rsidR="001856AD" w:rsidRPr="001856AD" w:rsidRDefault="001856AD" w:rsidP="00700B77">
      <w:pPr>
        <w:jc w:val="both"/>
      </w:pPr>
      <w:r w:rsidRPr="001856AD">
        <w:t xml:space="preserve">Směs obsahující </w:t>
      </w:r>
      <w:proofErr w:type="spellStart"/>
      <w:r w:rsidRPr="001856AD">
        <w:t>methanol</w:t>
      </w:r>
      <w:proofErr w:type="spellEnd"/>
      <w:r w:rsidRPr="001856AD">
        <w:t xml:space="preserve">, </w:t>
      </w:r>
      <w:proofErr w:type="spellStart"/>
      <w:r w:rsidRPr="001856AD">
        <w:t>ethanol</w:t>
      </w:r>
      <w:proofErr w:type="spellEnd"/>
      <w:r w:rsidRPr="001856AD">
        <w:t xml:space="preserve">, butanol a další dvě neznámé složky byla analyzována </w:t>
      </w:r>
      <w:r w:rsidR="00700B77">
        <w:br/>
      </w:r>
      <w:r w:rsidRPr="001856AD">
        <w:t xml:space="preserve">na plynovém chromatografu. Na chromatogramu byly odečteny eluční vzdálenosti jednotlivých </w:t>
      </w:r>
      <w:proofErr w:type="spellStart"/>
      <w:r w:rsidRPr="001856AD">
        <w:t>píků</w:t>
      </w:r>
      <w:proofErr w:type="spellEnd"/>
      <w:r w:rsidRPr="001856AD">
        <w:t xml:space="preserve">; eluční vzdálenost neabsorbované složky byla 0,5 cm. Jestliže první a druhý pík náleží </w:t>
      </w:r>
      <w:proofErr w:type="spellStart"/>
      <w:r w:rsidRPr="001856AD">
        <w:t>methanolu</w:t>
      </w:r>
      <w:proofErr w:type="spellEnd"/>
      <w:r w:rsidRPr="001856AD">
        <w:t xml:space="preserve"> </w:t>
      </w:r>
      <w:r w:rsidR="00700B77">
        <w:br/>
      </w:r>
      <w:r w:rsidRPr="001856AD">
        <w:t>a</w:t>
      </w:r>
      <w:r w:rsidR="00700B77">
        <w:t xml:space="preserve"> </w:t>
      </w:r>
      <w:proofErr w:type="spellStart"/>
      <w:r w:rsidRPr="001856AD">
        <w:t>ethanolu</w:t>
      </w:r>
      <w:proofErr w:type="spellEnd"/>
      <w:r w:rsidRPr="001856AD">
        <w:t xml:space="preserve">, zjistěte, zda všechny složky jsou nerozvětvené primární alkoholy </w:t>
      </w:r>
      <w:r w:rsidRPr="001856AD">
        <w:br/>
        <w:t>a v kladném případě které?</w:t>
      </w:r>
    </w:p>
    <w:tbl>
      <w:tblPr>
        <w:tblW w:w="71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50"/>
        <w:gridCol w:w="918"/>
        <w:gridCol w:w="918"/>
        <w:gridCol w:w="918"/>
        <w:gridCol w:w="918"/>
        <w:gridCol w:w="918"/>
      </w:tblGrid>
      <w:tr w:rsidR="001856AD" w:rsidRPr="001856AD" w:rsidTr="00700B77"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50189" w:rsidRPr="001856AD" w:rsidRDefault="001856AD" w:rsidP="00700B77">
            <w:pPr>
              <w:jc w:val="center"/>
            </w:pPr>
            <w:r w:rsidRPr="001856AD">
              <w:t>pík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50189" w:rsidRPr="001856AD" w:rsidRDefault="001856AD" w:rsidP="00700B77">
            <w:pPr>
              <w:jc w:val="center"/>
            </w:pPr>
            <w:r w:rsidRPr="001856AD">
              <w:t>1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50189" w:rsidRPr="001856AD" w:rsidRDefault="001856AD" w:rsidP="00700B77">
            <w:pPr>
              <w:jc w:val="center"/>
            </w:pPr>
            <w:r w:rsidRPr="001856AD">
              <w:t>2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50189" w:rsidRPr="001856AD" w:rsidRDefault="001856AD" w:rsidP="00700B77">
            <w:pPr>
              <w:jc w:val="center"/>
            </w:pPr>
            <w:r w:rsidRPr="001856AD">
              <w:t>3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50189" w:rsidRPr="001856AD" w:rsidRDefault="001856AD" w:rsidP="00700B77">
            <w:pPr>
              <w:jc w:val="center"/>
            </w:pPr>
            <w:r w:rsidRPr="001856AD">
              <w:t>4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50189" w:rsidRPr="001856AD" w:rsidRDefault="001856AD" w:rsidP="00700B77">
            <w:pPr>
              <w:jc w:val="center"/>
            </w:pPr>
            <w:r w:rsidRPr="001856AD">
              <w:t>5</w:t>
            </w:r>
          </w:p>
        </w:tc>
      </w:tr>
      <w:tr w:rsidR="001856AD" w:rsidRPr="001856AD" w:rsidTr="00700B77">
        <w:trPr>
          <w:trHeight w:val="584"/>
        </w:trPr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50189" w:rsidRPr="001856AD" w:rsidRDefault="001856AD" w:rsidP="00700B77">
            <w:pPr>
              <w:jc w:val="center"/>
            </w:pPr>
            <w:proofErr w:type="spellStart"/>
            <w:r w:rsidRPr="001856AD">
              <w:t>d</w:t>
            </w:r>
            <w:r w:rsidRPr="001856AD">
              <w:rPr>
                <w:vertAlign w:val="subscript"/>
              </w:rPr>
              <w:t>R</w:t>
            </w:r>
            <w:proofErr w:type="spellEnd"/>
            <w:r w:rsidRPr="001856AD">
              <w:t>, cm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50189" w:rsidRPr="001856AD" w:rsidRDefault="001856AD" w:rsidP="00700B77">
            <w:pPr>
              <w:jc w:val="center"/>
            </w:pPr>
            <w:r w:rsidRPr="001856AD">
              <w:t>2,0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50189" w:rsidRPr="001856AD" w:rsidRDefault="001856AD" w:rsidP="00700B77">
            <w:pPr>
              <w:jc w:val="center"/>
            </w:pPr>
            <w:r w:rsidRPr="001856AD">
              <w:t>2,7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50189" w:rsidRPr="001856AD" w:rsidRDefault="001856AD" w:rsidP="00700B77">
            <w:pPr>
              <w:jc w:val="center"/>
            </w:pPr>
            <w:r w:rsidRPr="001856AD">
              <w:t>4,0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50189" w:rsidRPr="001856AD" w:rsidRDefault="001856AD" w:rsidP="00700B77">
            <w:pPr>
              <w:jc w:val="center"/>
            </w:pPr>
            <w:r w:rsidRPr="001856AD">
              <w:t>5,2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50189" w:rsidRPr="001856AD" w:rsidRDefault="001856AD" w:rsidP="00700B77">
            <w:pPr>
              <w:jc w:val="center"/>
            </w:pPr>
            <w:r w:rsidRPr="001856AD">
              <w:t>7,4</w:t>
            </w:r>
          </w:p>
        </w:tc>
      </w:tr>
    </w:tbl>
    <w:p w:rsidR="00700B77" w:rsidRDefault="00700B77" w:rsidP="001856AD"/>
    <w:p w:rsidR="00700B77" w:rsidRDefault="00700B77" w:rsidP="001856AD"/>
    <w:p w:rsidR="001856AD" w:rsidRPr="001856AD" w:rsidRDefault="001856AD" w:rsidP="001856AD">
      <w:r w:rsidRPr="001856AD">
        <w:lastRenderedPageBreak/>
        <w:t>Př. 6</w:t>
      </w:r>
    </w:p>
    <w:p w:rsidR="001856AD" w:rsidRPr="001856AD" w:rsidRDefault="001856AD" w:rsidP="00700B77">
      <w:pPr>
        <w:jc w:val="both"/>
      </w:pPr>
      <w:r w:rsidRPr="001856AD">
        <w:t xml:space="preserve">Plynovou chromatografií s kapilární kolonou (25 m, </w:t>
      </w:r>
      <w:proofErr w:type="spellStart"/>
      <w:proofErr w:type="gramStart"/>
      <w:r w:rsidRPr="001856AD">
        <w:t>i.d</w:t>
      </w:r>
      <w:proofErr w:type="spellEnd"/>
      <w:r w:rsidRPr="001856AD">
        <w:t>.</w:t>
      </w:r>
      <w:proofErr w:type="gramEnd"/>
      <w:r w:rsidRPr="001856AD">
        <w:t xml:space="preserve"> 0,32 mm) s nepolární stacionární fází ND5 byl analyzován obsah p-xylenu v technické směsi aromatických uhlovodíků. Jako vnitřní standard byl použit toluen. Analýza kalibračního roztoku obsahujícího 16,9 mg </w:t>
      </w:r>
      <w:r w:rsidRPr="001856AD">
        <w:rPr>
          <w:i/>
          <w:iCs/>
        </w:rPr>
        <w:t>p</w:t>
      </w:r>
      <w:r w:rsidRPr="001856AD">
        <w:t xml:space="preserve">-xylenu a 18,7 mg toluenu v 1 ml hexanu byla dvakrát opakována a zjištěné plochy </w:t>
      </w:r>
      <w:proofErr w:type="spellStart"/>
      <w:r w:rsidRPr="001856AD">
        <w:t>píků</w:t>
      </w:r>
      <w:proofErr w:type="spellEnd"/>
      <w:r w:rsidRPr="001856AD">
        <w:t xml:space="preserve"> jsou v tabulce. Roztok se vzorkem byl tvořen 18,6 mg vzorku technické směsi, 17,0 mg toluenu a 1 ml hexanu. Analýza byla opět provedena dvakrát, výsledky jsou v tabulce. Vypočítejte obsah p-xylenu ve vzorku v hmotnostních procentech.</w:t>
      </w:r>
    </w:p>
    <w:tbl>
      <w:tblPr>
        <w:tblW w:w="30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00"/>
        <w:gridCol w:w="1360"/>
      </w:tblGrid>
      <w:tr w:rsidR="001856AD" w:rsidRPr="001856AD" w:rsidTr="00700B77">
        <w:trPr>
          <w:trHeight w:val="246"/>
        </w:trPr>
        <w:tc>
          <w:tcPr>
            <w:tcW w:w="3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50189" w:rsidRPr="001856AD" w:rsidRDefault="001856AD" w:rsidP="00700B77">
            <w:pPr>
              <w:jc w:val="center"/>
            </w:pPr>
            <w:r w:rsidRPr="001856AD">
              <w:t>Plocha píku</w:t>
            </w:r>
            <w:r>
              <w:t xml:space="preserve"> (kalibrace)</w:t>
            </w:r>
          </w:p>
        </w:tc>
      </w:tr>
      <w:tr w:rsidR="001856AD" w:rsidRPr="001856AD" w:rsidTr="00700B77">
        <w:trPr>
          <w:trHeight w:val="584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50189" w:rsidRPr="001856AD" w:rsidRDefault="001856AD" w:rsidP="00700B77">
            <w:pPr>
              <w:jc w:val="center"/>
            </w:pPr>
            <w:r w:rsidRPr="001856AD">
              <w:t>p-xylen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50189" w:rsidRPr="001856AD" w:rsidRDefault="001856AD" w:rsidP="00700B77">
            <w:pPr>
              <w:jc w:val="center"/>
            </w:pPr>
            <w:r w:rsidRPr="001856AD">
              <w:t>toluen</w:t>
            </w:r>
          </w:p>
        </w:tc>
      </w:tr>
      <w:tr w:rsidR="001856AD" w:rsidRPr="001856AD" w:rsidTr="00700B77">
        <w:trPr>
          <w:trHeight w:val="584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50189" w:rsidRPr="001856AD" w:rsidRDefault="001856AD" w:rsidP="00700B77">
            <w:pPr>
              <w:jc w:val="center"/>
            </w:pPr>
            <w:r w:rsidRPr="001856AD">
              <w:t>24898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50189" w:rsidRPr="001856AD" w:rsidRDefault="001856AD" w:rsidP="00700B77">
            <w:pPr>
              <w:jc w:val="center"/>
            </w:pPr>
            <w:r w:rsidRPr="001856AD">
              <w:t>26877</w:t>
            </w:r>
          </w:p>
        </w:tc>
      </w:tr>
      <w:tr w:rsidR="001856AD" w:rsidRPr="001856AD" w:rsidTr="00700B77">
        <w:trPr>
          <w:trHeight w:val="584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50189" w:rsidRPr="001856AD" w:rsidRDefault="001856AD" w:rsidP="00700B77">
            <w:pPr>
              <w:jc w:val="center"/>
            </w:pPr>
            <w:r w:rsidRPr="001856AD">
              <w:t>21443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50189" w:rsidRPr="001856AD" w:rsidRDefault="001856AD" w:rsidP="00700B77">
            <w:pPr>
              <w:jc w:val="center"/>
            </w:pPr>
            <w:r w:rsidRPr="001856AD">
              <w:t>22797</w:t>
            </w:r>
          </w:p>
        </w:tc>
      </w:tr>
    </w:tbl>
    <w:p w:rsidR="001856AD" w:rsidRDefault="001856AD"/>
    <w:tbl>
      <w:tblPr>
        <w:tblW w:w="30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00"/>
        <w:gridCol w:w="1360"/>
      </w:tblGrid>
      <w:tr w:rsidR="001856AD" w:rsidRPr="001856AD" w:rsidTr="00700B77">
        <w:trPr>
          <w:trHeight w:val="567"/>
        </w:trPr>
        <w:tc>
          <w:tcPr>
            <w:tcW w:w="3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50189" w:rsidRPr="001856AD" w:rsidRDefault="001856AD" w:rsidP="00700B77">
            <w:pPr>
              <w:jc w:val="center"/>
            </w:pPr>
            <w:r w:rsidRPr="001856AD">
              <w:t>Plocha píku</w:t>
            </w:r>
            <w:r>
              <w:t xml:space="preserve"> (analýza)</w:t>
            </w:r>
          </w:p>
        </w:tc>
      </w:tr>
      <w:tr w:rsidR="001856AD" w:rsidRPr="001856AD" w:rsidTr="00700B77">
        <w:trPr>
          <w:trHeight w:val="584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50189" w:rsidRPr="001856AD" w:rsidRDefault="001856AD" w:rsidP="00700B77">
            <w:pPr>
              <w:jc w:val="center"/>
            </w:pPr>
            <w:r w:rsidRPr="001856AD">
              <w:t>p-xylen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50189" w:rsidRPr="001856AD" w:rsidRDefault="001856AD" w:rsidP="00700B77">
            <w:pPr>
              <w:jc w:val="center"/>
            </w:pPr>
            <w:r w:rsidRPr="001856AD">
              <w:t>toluen</w:t>
            </w:r>
          </w:p>
        </w:tc>
      </w:tr>
      <w:tr w:rsidR="001856AD" w:rsidRPr="001856AD" w:rsidTr="00700B77">
        <w:trPr>
          <w:trHeight w:val="584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50189" w:rsidRPr="001856AD" w:rsidRDefault="001856AD" w:rsidP="00700B77">
            <w:pPr>
              <w:jc w:val="center"/>
            </w:pPr>
            <w:r w:rsidRPr="001856AD">
              <w:t>13797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50189" w:rsidRPr="001856AD" w:rsidRDefault="001856AD" w:rsidP="00700B77">
            <w:pPr>
              <w:jc w:val="center"/>
            </w:pPr>
            <w:r w:rsidRPr="001856AD">
              <w:t>19679</w:t>
            </w:r>
          </w:p>
        </w:tc>
      </w:tr>
      <w:tr w:rsidR="001856AD" w:rsidRPr="001856AD" w:rsidTr="00700B77">
        <w:trPr>
          <w:trHeight w:val="584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50189" w:rsidRPr="001856AD" w:rsidRDefault="001856AD" w:rsidP="00700B77">
            <w:pPr>
              <w:jc w:val="center"/>
            </w:pPr>
            <w:r w:rsidRPr="001856AD">
              <w:t>17143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50189" w:rsidRPr="001856AD" w:rsidRDefault="001856AD" w:rsidP="00700B77">
            <w:pPr>
              <w:jc w:val="center"/>
            </w:pPr>
            <w:r w:rsidRPr="001856AD">
              <w:t>24450</w:t>
            </w:r>
          </w:p>
        </w:tc>
      </w:tr>
    </w:tbl>
    <w:p w:rsidR="001856AD" w:rsidRDefault="001856AD"/>
    <w:p w:rsidR="001856AD" w:rsidRPr="001856AD" w:rsidRDefault="001856AD" w:rsidP="001856AD">
      <w:r w:rsidRPr="001856AD">
        <w:t>Př. 7</w:t>
      </w:r>
    </w:p>
    <w:p w:rsidR="00847C0F" w:rsidRDefault="001856AD" w:rsidP="00847C0F">
      <w:pPr>
        <w:spacing w:after="0"/>
        <w:jc w:val="both"/>
      </w:pPr>
      <w:r w:rsidRPr="001856AD">
        <w:t xml:space="preserve">Při stanovení </w:t>
      </w:r>
      <w:proofErr w:type="spellStart"/>
      <w:r w:rsidRPr="001856AD">
        <w:t>benzo</w:t>
      </w:r>
      <w:proofErr w:type="spellEnd"/>
      <w:r w:rsidRPr="001856AD">
        <w:rPr>
          <w:lang w:val="en-US"/>
        </w:rPr>
        <w:t>[</w:t>
      </w:r>
      <w:r w:rsidRPr="001856AD">
        <w:t>a</w:t>
      </w:r>
      <w:r w:rsidRPr="001856AD">
        <w:rPr>
          <w:lang w:val="en-US"/>
        </w:rPr>
        <w:t>]</w:t>
      </w:r>
      <w:r w:rsidRPr="001856AD">
        <w:t xml:space="preserve">pyrenu v elektrárenském popílku byl extrakt ze vzorku popílku analyzován kapalinovou chromatografií s UV detekcí (254 </w:t>
      </w:r>
      <w:proofErr w:type="spellStart"/>
      <w:r w:rsidRPr="001856AD">
        <w:t>nm</w:t>
      </w:r>
      <w:proofErr w:type="spellEnd"/>
      <w:r w:rsidRPr="001856AD">
        <w:t xml:space="preserve">). Jako vnitřní standard byl </w:t>
      </w:r>
      <w:proofErr w:type="spellStart"/>
      <w:r w:rsidRPr="001856AD">
        <w:t>benzo</w:t>
      </w:r>
      <w:proofErr w:type="spellEnd"/>
      <w:r w:rsidRPr="001856AD">
        <w:rPr>
          <w:lang w:val="en-US"/>
        </w:rPr>
        <w:t>[</w:t>
      </w:r>
      <w:r w:rsidRPr="001856AD">
        <w:t>b</w:t>
      </w:r>
      <w:r w:rsidRPr="001856AD">
        <w:rPr>
          <w:lang w:val="en-US"/>
        </w:rPr>
        <w:t>]</w:t>
      </w:r>
      <w:proofErr w:type="spellStart"/>
      <w:r w:rsidR="00847C0F">
        <w:t>chrysen</w:t>
      </w:r>
      <w:proofErr w:type="spellEnd"/>
      <w:r w:rsidRPr="001856AD">
        <w:t xml:space="preserve">. Ke 2 ml extraktu bylo přidáno 200 </w:t>
      </w:r>
      <w:proofErr w:type="spellStart"/>
      <w:r w:rsidR="00847C0F">
        <w:t>μ</w:t>
      </w:r>
      <w:r w:rsidRPr="001856AD">
        <w:t>l</w:t>
      </w:r>
      <w:proofErr w:type="spellEnd"/>
      <w:r w:rsidRPr="001856AD">
        <w:t xml:space="preserve"> standardního roztoku </w:t>
      </w:r>
      <w:proofErr w:type="spellStart"/>
      <w:r w:rsidRPr="001856AD">
        <w:t>benzo</w:t>
      </w:r>
      <w:proofErr w:type="spellEnd"/>
      <w:r w:rsidRPr="001856AD">
        <w:rPr>
          <w:lang w:val="en-US"/>
        </w:rPr>
        <w:t>[</w:t>
      </w:r>
      <w:r w:rsidRPr="001856AD">
        <w:t>b</w:t>
      </w:r>
      <w:r w:rsidRPr="001856AD">
        <w:rPr>
          <w:lang w:val="en-US"/>
        </w:rPr>
        <w:t>]</w:t>
      </w:r>
      <w:r w:rsidR="00847C0F" w:rsidRPr="00847C0F">
        <w:t xml:space="preserve"> </w:t>
      </w:r>
      <w:proofErr w:type="spellStart"/>
      <w:r w:rsidR="00847C0F">
        <w:t>chrysen</w:t>
      </w:r>
      <w:r w:rsidR="00847C0F">
        <w:t>u</w:t>
      </w:r>
      <w:proofErr w:type="spellEnd"/>
      <w:r w:rsidRPr="001856AD">
        <w:t xml:space="preserve"> v hexanu o koncentraci </w:t>
      </w:r>
      <w:r w:rsidR="00700B77">
        <w:br/>
      </w:r>
      <w:r w:rsidRPr="001856AD">
        <w:t>50 mg.ml</w:t>
      </w:r>
      <w:r w:rsidRPr="00700B77">
        <w:rPr>
          <w:vertAlign w:val="superscript"/>
        </w:rPr>
        <w:t>-1</w:t>
      </w:r>
      <w:r w:rsidRPr="001856AD">
        <w:t xml:space="preserve">. </w:t>
      </w:r>
      <w:r w:rsidR="00847C0F" w:rsidRPr="00847C0F">
        <w:t xml:space="preserve">K analýze bylo dávkováno 20 </w:t>
      </w:r>
      <w:proofErr w:type="spellStart"/>
      <w:r w:rsidR="00847C0F">
        <w:t>μ</w:t>
      </w:r>
      <w:r w:rsidR="00847C0F" w:rsidRPr="00847C0F">
        <w:t>l</w:t>
      </w:r>
      <w:proofErr w:type="spellEnd"/>
      <w:r w:rsidR="00847C0F" w:rsidRPr="00847C0F">
        <w:t xml:space="preserve"> připravené směsi vzorku a vnitřního standardu. </w:t>
      </w:r>
      <w:r w:rsidRPr="001856AD">
        <w:t xml:space="preserve">Plocha píku </w:t>
      </w:r>
      <w:proofErr w:type="spellStart"/>
      <w:r w:rsidRPr="001856AD">
        <w:t>benzo</w:t>
      </w:r>
      <w:proofErr w:type="spellEnd"/>
      <w:r w:rsidRPr="001856AD">
        <w:rPr>
          <w:lang w:val="en-US"/>
        </w:rPr>
        <w:t>[</w:t>
      </w:r>
      <w:r w:rsidRPr="001856AD">
        <w:t>a</w:t>
      </w:r>
      <w:r w:rsidRPr="001856AD">
        <w:rPr>
          <w:lang w:val="en-US"/>
        </w:rPr>
        <w:t>]</w:t>
      </w:r>
      <w:r w:rsidRPr="001856AD">
        <w:t xml:space="preserve">pyrenu byla 3,21 </w:t>
      </w:r>
      <w:proofErr w:type="spellStart"/>
      <w:proofErr w:type="gramStart"/>
      <w:r w:rsidRPr="001856AD">
        <w:t>mV.s</w:t>
      </w:r>
      <w:proofErr w:type="spellEnd"/>
      <w:r w:rsidRPr="001856AD">
        <w:t>, plocha</w:t>
      </w:r>
      <w:proofErr w:type="gramEnd"/>
      <w:r w:rsidRPr="001856AD">
        <w:t xml:space="preserve"> píku </w:t>
      </w:r>
      <w:proofErr w:type="spellStart"/>
      <w:r w:rsidRPr="001856AD">
        <w:t>benzo</w:t>
      </w:r>
      <w:proofErr w:type="spellEnd"/>
      <w:r w:rsidRPr="001856AD">
        <w:rPr>
          <w:lang w:val="en-US"/>
        </w:rPr>
        <w:t>[</w:t>
      </w:r>
      <w:r w:rsidRPr="001856AD">
        <w:t>b</w:t>
      </w:r>
      <w:r w:rsidRPr="001856AD">
        <w:rPr>
          <w:lang w:val="en-US"/>
        </w:rPr>
        <w:t>]</w:t>
      </w:r>
      <w:r w:rsidR="00847C0F" w:rsidRPr="00847C0F">
        <w:t xml:space="preserve"> </w:t>
      </w:r>
      <w:proofErr w:type="spellStart"/>
      <w:r w:rsidR="00847C0F">
        <w:t>chrysen</w:t>
      </w:r>
      <w:proofErr w:type="spellEnd"/>
      <w:r w:rsidRPr="001856AD">
        <w:t xml:space="preserve"> 1,83 </w:t>
      </w:r>
      <w:proofErr w:type="spellStart"/>
      <w:r w:rsidRPr="001856AD">
        <w:t>mV.s</w:t>
      </w:r>
      <w:proofErr w:type="spellEnd"/>
      <w:r w:rsidRPr="001856AD">
        <w:t xml:space="preserve">. Kolik miligramů </w:t>
      </w:r>
      <w:proofErr w:type="spellStart"/>
      <w:r w:rsidRPr="001856AD">
        <w:t>benzo</w:t>
      </w:r>
      <w:proofErr w:type="spellEnd"/>
      <w:r w:rsidRPr="001856AD">
        <w:rPr>
          <w:lang w:val="en-US"/>
        </w:rPr>
        <w:t>[</w:t>
      </w:r>
      <w:r w:rsidRPr="001856AD">
        <w:t>a</w:t>
      </w:r>
      <w:r w:rsidRPr="001856AD">
        <w:rPr>
          <w:lang w:val="en-US"/>
        </w:rPr>
        <w:t>]</w:t>
      </w:r>
      <w:r w:rsidRPr="001856AD">
        <w:t xml:space="preserve">pyrenu obsahuje 1 ml extraktu? </w:t>
      </w:r>
    </w:p>
    <w:p w:rsidR="001856AD" w:rsidRPr="001856AD" w:rsidRDefault="001856AD" w:rsidP="00847C0F">
      <w:pPr>
        <w:spacing w:after="0"/>
        <w:jc w:val="both"/>
      </w:pPr>
      <w:r w:rsidRPr="001856AD">
        <w:t xml:space="preserve">Molární absorpční koeficienty při 254 </w:t>
      </w:r>
      <w:proofErr w:type="spellStart"/>
      <w:r w:rsidRPr="001856AD">
        <w:t>nm</w:t>
      </w:r>
      <w:proofErr w:type="spellEnd"/>
      <w:r w:rsidRPr="001856AD">
        <w:t xml:space="preserve">: </w:t>
      </w:r>
      <w:proofErr w:type="spellStart"/>
      <w:r w:rsidR="00847C0F">
        <w:t>ε</w:t>
      </w:r>
      <w:r w:rsidRPr="001856AD">
        <w:rPr>
          <w:vertAlign w:val="subscript"/>
        </w:rPr>
        <w:t>b</w:t>
      </w:r>
      <w:proofErr w:type="spellEnd"/>
      <w:r w:rsidRPr="001856AD">
        <w:rPr>
          <w:vertAlign w:val="subscript"/>
          <w:lang w:val="en-US"/>
        </w:rPr>
        <w:t>[</w:t>
      </w:r>
      <w:r w:rsidRPr="001856AD">
        <w:rPr>
          <w:vertAlign w:val="subscript"/>
        </w:rPr>
        <w:t>a</w:t>
      </w:r>
      <w:r w:rsidRPr="001856AD">
        <w:rPr>
          <w:vertAlign w:val="subscript"/>
          <w:lang w:val="en-US"/>
        </w:rPr>
        <w:t>]</w:t>
      </w:r>
      <w:r w:rsidRPr="001856AD">
        <w:rPr>
          <w:vertAlign w:val="subscript"/>
        </w:rPr>
        <w:t>p</w:t>
      </w:r>
      <w:r w:rsidRPr="001856AD">
        <w:t>= 3,98.10</w:t>
      </w:r>
      <w:r w:rsidRPr="001856AD">
        <w:rPr>
          <w:vertAlign w:val="superscript"/>
        </w:rPr>
        <w:t>4</w:t>
      </w:r>
      <w:r w:rsidRPr="001856AD">
        <w:t xml:space="preserve"> </w:t>
      </w:r>
      <w:proofErr w:type="gramStart"/>
      <w:r w:rsidR="00847C0F">
        <w:t>l</w:t>
      </w:r>
      <w:r w:rsidRPr="001856AD">
        <w:t>.mol</w:t>
      </w:r>
      <w:proofErr w:type="gramEnd"/>
      <w:r w:rsidRPr="001856AD">
        <w:t>.cm</w:t>
      </w:r>
      <w:r w:rsidRPr="001856AD">
        <w:rPr>
          <w:vertAlign w:val="superscript"/>
        </w:rPr>
        <w:t>-1</w:t>
      </w:r>
      <w:r w:rsidRPr="001856AD">
        <w:t xml:space="preserve">, </w:t>
      </w:r>
      <w:proofErr w:type="spellStart"/>
      <w:r w:rsidR="00847C0F">
        <w:t>ε</w:t>
      </w:r>
      <w:r w:rsidRPr="001856AD">
        <w:rPr>
          <w:vertAlign w:val="subscript"/>
        </w:rPr>
        <w:t>b</w:t>
      </w:r>
      <w:proofErr w:type="spellEnd"/>
      <w:r w:rsidRPr="001856AD">
        <w:rPr>
          <w:vertAlign w:val="subscript"/>
          <w:lang w:val="en-US"/>
        </w:rPr>
        <w:t>[</w:t>
      </w:r>
      <w:r w:rsidRPr="001856AD">
        <w:rPr>
          <w:vertAlign w:val="subscript"/>
        </w:rPr>
        <w:t>b</w:t>
      </w:r>
      <w:r w:rsidRPr="001856AD">
        <w:rPr>
          <w:vertAlign w:val="subscript"/>
          <w:lang w:val="en-US"/>
        </w:rPr>
        <w:t>]</w:t>
      </w:r>
      <w:r w:rsidRPr="001856AD">
        <w:rPr>
          <w:vertAlign w:val="subscript"/>
        </w:rPr>
        <w:t>p</w:t>
      </w:r>
      <w:r w:rsidRPr="001856AD">
        <w:t>= 2,45.10</w:t>
      </w:r>
      <w:r w:rsidRPr="001856AD">
        <w:rPr>
          <w:vertAlign w:val="superscript"/>
        </w:rPr>
        <w:t>4</w:t>
      </w:r>
      <w:r w:rsidRPr="001856AD">
        <w:t xml:space="preserve"> l.mol.cm</w:t>
      </w:r>
      <w:r w:rsidRPr="001856AD">
        <w:rPr>
          <w:vertAlign w:val="superscript"/>
        </w:rPr>
        <w:t>-1</w:t>
      </w:r>
      <w:r w:rsidRPr="001856AD">
        <w:t xml:space="preserve">. </w:t>
      </w:r>
      <w:r w:rsidR="00700B77">
        <w:br/>
      </w:r>
      <w:r w:rsidRPr="001856AD">
        <w:t xml:space="preserve">Molární hmotnosti: </w:t>
      </w:r>
      <w:proofErr w:type="spellStart"/>
      <w:r w:rsidRPr="001856AD">
        <w:t>M</w:t>
      </w:r>
      <w:r w:rsidRPr="001856AD">
        <w:rPr>
          <w:vertAlign w:val="subscript"/>
        </w:rPr>
        <w:t>b</w:t>
      </w:r>
      <w:proofErr w:type="spellEnd"/>
      <w:r w:rsidRPr="001856AD">
        <w:rPr>
          <w:vertAlign w:val="subscript"/>
          <w:lang w:val="en-US"/>
        </w:rPr>
        <w:t>[</w:t>
      </w:r>
      <w:r w:rsidRPr="001856AD">
        <w:rPr>
          <w:vertAlign w:val="subscript"/>
        </w:rPr>
        <w:t>a</w:t>
      </w:r>
      <w:r w:rsidRPr="001856AD">
        <w:rPr>
          <w:vertAlign w:val="subscript"/>
          <w:lang w:val="en-US"/>
        </w:rPr>
        <w:t>]</w:t>
      </w:r>
      <w:r w:rsidRPr="001856AD">
        <w:rPr>
          <w:vertAlign w:val="subscript"/>
        </w:rPr>
        <w:t>p</w:t>
      </w:r>
      <w:r w:rsidRPr="001856AD">
        <w:t>=252,3 g.mol</w:t>
      </w:r>
      <w:r w:rsidRPr="001856AD">
        <w:rPr>
          <w:vertAlign w:val="superscript"/>
        </w:rPr>
        <w:t>-1</w:t>
      </w:r>
      <w:r w:rsidRPr="001856AD">
        <w:t xml:space="preserve">, </w:t>
      </w:r>
      <w:proofErr w:type="spellStart"/>
      <w:r w:rsidRPr="001856AD">
        <w:t>M</w:t>
      </w:r>
      <w:r w:rsidRPr="001856AD">
        <w:rPr>
          <w:vertAlign w:val="subscript"/>
        </w:rPr>
        <w:t>b</w:t>
      </w:r>
      <w:proofErr w:type="spellEnd"/>
      <w:r w:rsidRPr="001856AD">
        <w:rPr>
          <w:vertAlign w:val="subscript"/>
          <w:lang w:val="en-US"/>
        </w:rPr>
        <w:t>[</w:t>
      </w:r>
      <w:r w:rsidRPr="001856AD">
        <w:rPr>
          <w:vertAlign w:val="subscript"/>
        </w:rPr>
        <w:t>b</w:t>
      </w:r>
      <w:r w:rsidRPr="001856AD">
        <w:rPr>
          <w:vertAlign w:val="subscript"/>
          <w:lang w:val="en-US"/>
        </w:rPr>
        <w:t>]</w:t>
      </w:r>
      <w:r w:rsidR="00847C0F">
        <w:rPr>
          <w:vertAlign w:val="subscript"/>
        </w:rPr>
        <w:t>c</w:t>
      </w:r>
      <w:bookmarkStart w:id="0" w:name="_GoBack"/>
      <w:bookmarkEnd w:id="0"/>
      <w:r w:rsidRPr="001856AD">
        <w:t>=278,4 g.mol</w:t>
      </w:r>
      <w:r w:rsidRPr="001856AD">
        <w:rPr>
          <w:vertAlign w:val="superscript"/>
        </w:rPr>
        <w:t>-1</w:t>
      </w:r>
    </w:p>
    <w:p w:rsidR="001856AD" w:rsidRDefault="001856AD"/>
    <w:sectPr w:rsidR="00185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8212A"/>
    <w:multiLevelType w:val="hybridMultilevel"/>
    <w:tmpl w:val="1498488A"/>
    <w:lvl w:ilvl="0" w:tplc="2C2A96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A6C5DB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BF2215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112F82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22055C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05A6A1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D22C0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2DE4A2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B7CD43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6AD"/>
    <w:rsid w:val="00015AE1"/>
    <w:rsid w:val="000C34A0"/>
    <w:rsid w:val="001856AD"/>
    <w:rsid w:val="00700B77"/>
    <w:rsid w:val="00805FBA"/>
    <w:rsid w:val="00847C0F"/>
    <w:rsid w:val="008B6FE2"/>
    <w:rsid w:val="00E50189"/>
    <w:rsid w:val="00F2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85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85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7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8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59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0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B0555-6DFE-411B-A66D-78B5B73EF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543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domaci</dc:creator>
  <cp:lastModifiedBy>Koucky Jan</cp:lastModifiedBy>
  <cp:revision>2</cp:revision>
  <cp:lastPrinted>2016-05-01T21:30:00Z</cp:lastPrinted>
  <dcterms:created xsi:type="dcterms:W3CDTF">2017-04-13T10:38:00Z</dcterms:created>
  <dcterms:modified xsi:type="dcterms:W3CDTF">2017-04-13T10:38:00Z</dcterms:modified>
</cp:coreProperties>
</file>