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E1" w:rsidRDefault="000F10E1" w:rsidP="000F10E1">
      <w:pPr>
        <w:pStyle w:val="Odstavecseseznamem"/>
        <w:numPr>
          <w:ilvl w:val="0"/>
          <w:numId w:val="1"/>
        </w:numPr>
        <w:kinsoku w:val="0"/>
        <w:overflowPunct w:val="0"/>
        <w:spacing w:before="480" w:after="480" w:line="360" w:lineRule="auto"/>
        <w:ind w:left="714" w:hanging="357"/>
        <w:jc w:val="both"/>
        <w:textAlignment w:val="baseline"/>
        <w:rPr>
          <w:color w:val="0066FF"/>
        </w:rPr>
      </w:pPr>
      <w:r>
        <w:rPr>
          <w:rFonts w:ascii="Calibri" w:hAnsi="Calibri"/>
          <w:color w:val="44546A" w:themeColor="text2"/>
          <w:kern w:val="24"/>
          <w:sz w:val="32"/>
          <w:szCs w:val="32"/>
          <w:lang w:val="en-GB"/>
        </w:rPr>
        <w:t>History of nuclear energy in (</w:t>
      </w:r>
      <w:r w:rsidR="008E5166">
        <w:rPr>
          <w:rFonts w:ascii="Calibri" w:hAnsi="Calibri"/>
          <w:color w:val="44546A" w:themeColor="text2"/>
          <w:kern w:val="24"/>
          <w:sz w:val="32"/>
          <w:szCs w:val="32"/>
          <w:lang w:val="en-GB"/>
        </w:rPr>
        <w:t xml:space="preserve">your country, </w:t>
      </w:r>
      <w:r>
        <w:rPr>
          <w:rFonts w:ascii="Calibri" w:hAnsi="Calibri"/>
          <w:color w:val="44546A" w:themeColor="text2"/>
          <w:kern w:val="24"/>
          <w:sz w:val="32"/>
          <w:szCs w:val="32"/>
          <w:lang w:val="en-GB"/>
        </w:rPr>
        <w:t>France)</w:t>
      </w:r>
    </w:p>
    <w:p w:rsidR="000F10E1" w:rsidRDefault="000F10E1" w:rsidP="000F10E1">
      <w:pPr>
        <w:pStyle w:val="Odstavecseseznamem"/>
        <w:numPr>
          <w:ilvl w:val="0"/>
          <w:numId w:val="1"/>
        </w:numPr>
        <w:kinsoku w:val="0"/>
        <w:overflowPunct w:val="0"/>
        <w:spacing w:before="480" w:after="480" w:line="360" w:lineRule="auto"/>
        <w:ind w:left="714" w:hanging="357"/>
        <w:jc w:val="both"/>
        <w:textAlignment w:val="baseline"/>
        <w:rPr>
          <w:color w:val="0066FF"/>
        </w:rPr>
      </w:pPr>
      <w:r>
        <w:rPr>
          <w:rFonts w:ascii="Calibri" w:hAnsi="Calibri"/>
          <w:color w:val="44546A" w:themeColor="text2"/>
          <w:kern w:val="24"/>
          <w:sz w:val="32"/>
          <w:szCs w:val="32"/>
          <w:lang w:val="en-GB"/>
        </w:rPr>
        <w:t>Present situation of N.E. and plans for near future in (</w:t>
      </w:r>
      <w:r w:rsidR="008E5166">
        <w:rPr>
          <w:rFonts w:ascii="Calibri" w:hAnsi="Calibri"/>
          <w:color w:val="44546A" w:themeColor="text2"/>
          <w:kern w:val="24"/>
          <w:sz w:val="32"/>
          <w:szCs w:val="32"/>
          <w:lang w:val="en-GB"/>
        </w:rPr>
        <w:t xml:space="preserve">your country,   </w:t>
      </w:r>
      <w:r>
        <w:rPr>
          <w:rFonts w:ascii="Calibri" w:hAnsi="Calibri"/>
          <w:color w:val="44546A" w:themeColor="text2"/>
          <w:kern w:val="24"/>
          <w:sz w:val="32"/>
          <w:szCs w:val="32"/>
          <w:lang w:val="en-GB"/>
        </w:rPr>
        <w:t>France)</w:t>
      </w:r>
    </w:p>
    <w:p w:rsidR="000F10E1" w:rsidRDefault="000F10E1" w:rsidP="000F10E1">
      <w:pPr>
        <w:pStyle w:val="Odstavecseseznamem"/>
        <w:numPr>
          <w:ilvl w:val="0"/>
          <w:numId w:val="1"/>
        </w:numPr>
        <w:kinsoku w:val="0"/>
        <w:overflowPunct w:val="0"/>
        <w:spacing w:before="480" w:after="480" w:line="360" w:lineRule="auto"/>
        <w:ind w:left="714" w:hanging="357"/>
        <w:jc w:val="both"/>
        <w:textAlignment w:val="baseline"/>
        <w:rPr>
          <w:color w:val="0066FF"/>
        </w:rPr>
      </w:pPr>
      <w:r>
        <w:rPr>
          <w:rFonts w:ascii="Calibri" w:hAnsi="Calibri"/>
          <w:color w:val="44546A" w:themeColor="text2"/>
          <w:kern w:val="24"/>
          <w:sz w:val="32"/>
          <w:szCs w:val="32"/>
          <w:lang w:val="en-GB"/>
        </w:rPr>
        <w:t>End of fuel cycle (repository, reprocessing) in (</w:t>
      </w:r>
      <w:r w:rsidR="008E5166">
        <w:rPr>
          <w:rFonts w:ascii="Calibri" w:hAnsi="Calibri"/>
          <w:color w:val="44546A" w:themeColor="text2"/>
          <w:kern w:val="24"/>
          <w:sz w:val="32"/>
          <w:szCs w:val="32"/>
          <w:lang w:val="en-GB"/>
        </w:rPr>
        <w:t xml:space="preserve">your country,  </w:t>
      </w:r>
      <w:r>
        <w:rPr>
          <w:rFonts w:ascii="Calibri" w:hAnsi="Calibri"/>
          <w:color w:val="44546A" w:themeColor="text2"/>
          <w:kern w:val="24"/>
          <w:sz w:val="32"/>
          <w:szCs w:val="32"/>
          <w:lang w:val="en-GB"/>
        </w:rPr>
        <w:t>France)</w:t>
      </w:r>
    </w:p>
    <w:p w:rsidR="000F10E1" w:rsidRDefault="000F10E1" w:rsidP="000F10E1">
      <w:pPr>
        <w:pStyle w:val="Odstavecseseznamem"/>
        <w:numPr>
          <w:ilvl w:val="0"/>
          <w:numId w:val="1"/>
        </w:numPr>
        <w:kinsoku w:val="0"/>
        <w:overflowPunct w:val="0"/>
        <w:spacing w:before="480" w:after="480" w:line="360" w:lineRule="auto"/>
        <w:ind w:left="714" w:hanging="357"/>
        <w:jc w:val="both"/>
        <w:textAlignment w:val="baseline"/>
        <w:rPr>
          <w:color w:val="0066FF"/>
        </w:rPr>
      </w:pPr>
      <w:r>
        <w:rPr>
          <w:rFonts w:ascii="Calibri" w:hAnsi="Calibri"/>
          <w:color w:val="44546A" w:themeColor="text2"/>
          <w:kern w:val="24"/>
          <w:sz w:val="32"/>
          <w:szCs w:val="32"/>
          <w:lang w:val="en-GB"/>
        </w:rPr>
        <w:t>State supervision and law in (</w:t>
      </w:r>
      <w:r w:rsidR="005D1E66">
        <w:rPr>
          <w:rFonts w:ascii="Calibri" w:hAnsi="Calibri"/>
          <w:color w:val="44546A" w:themeColor="text2"/>
          <w:kern w:val="24"/>
          <w:sz w:val="32"/>
          <w:szCs w:val="32"/>
          <w:lang w:val="en-GB"/>
        </w:rPr>
        <w:t xml:space="preserve">your country, </w:t>
      </w:r>
      <w:r>
        <w:rPr>
          <w:rFonts w:ascii="Calibri" w:hAnsi="Calibri"/>
          <w:color w:val="44546A" w:themeColor="text2"/>
          <w:kern w:val="24"/>
          <w:sz w:val="32"/>
          <w:szCs w:val="32"/>
          <w:lang w:val="en-GB"/>
        </w:rPr>
        <w:t>France)</w:t>
      </w:r>
    </w:p>
    <w:p w:rsidR="000F10E1" w:rsidRDefault="000F10E1" w:rsidP="000F10E1">
      <w:pPr>
        <w:pStyle w:val="Odstavecseseznamem"/>
        <w:numPr>
          <w:ilvl w:val="0"/>
          <w:numId w:val="1"/>
        </w:numPr>
        <w:kinsoku w:val="0"/>
        <w:overflowPunct w:val="0"/>
        <w:spacing w:before="480" w:after="480" w:line="360" w:lineRule="auto"/>
        <w:ind w:left="714" w:hanging="357"/>
        <w:jc w:val="both"/>
        <w:textAlignment w:val="baseline"/>
        <w:rPr>
          <w:color w:val="0066FF"/>
        </w:rPr>
      </w:pPr>
      <w:r>
        <w:rPr>
          <w:rFonts w:ascii="Calibri" w:hAnsi="Calibri"/>
          <w:color w:val="44546A" w:themeColor="text2"/>
          <w:kern w:val="24"/>
          <w:sz w:val="32"/>
          <w:szCs w:val="32"/>
          <w:lang w:val="en-GB"/>
        </w:rPr>
        <w:t>ITER and thermonuclear future</w:t>
      </w:r>
    </w:p>
    <w:p w:rsidR="000F10E1" w:rsidRDefault="000F10E1" w:rsidP="000F10E1">
      <w:pPr>
        <w:pStyle w:val="Odstavecseseznamem"/>
        <w:numPr>
          <w:ilvl w:val="0"/>
          <w:numId w:val="1"/>
        </w:numPr>
        <w:kinsoku w:val="0"/>
        <w:overflowPunct w:val="0"/>
        <w:spacing w:before="480" w:after="480" w:line="360" w:lineRule="auto"/>
        <w:ind w:left="714" w:hanging="357"/>
        <w:jc w:val="both"/>
        <w:textAlignment w:val="baseline"/>
        <w:rPr>
          <w:color w:val="0066FF"/>
        </w:rPr>
      </w:pPr>
      <w:r>
        <w:rPr>
          <w:rFonts w:ascii="Calibri" w:hAnsi="Calibri"/>
          <w:color w:val="44546A" w:themeColor="text2"/>
          <w:kern w:val="24"/>
          <w:sz w:val="32"/>
          <w:szCs w:val="32"/>
          <w:lang w:val="en-GB"/>
        </w:rPr>
        <w:t xml:space="preserve">Fast breeder reactors </w:t>
      </w:r>
      <w:r>
        <w:rPr>
          <w:rFonts w:ascii="Arial" w:hAnsi="Arial"/>
          <w:color w:val="44546A" w:themeColor="text2"/>
          <w:kern w:val="24"/>
          <w:sz w:val="32"/>
          <w:szCs w:val="32"/>
          <w:lang w:val="en-GB"/>
        </w:rPr>
        <w:t>–</w:t>
      </w:r>
      <w:r>
        <w:rPr>
          <w:rFonts w:ascii="Calibri" w:hAnsi="Calibri"/>
          <w:color w:val="44546A" w:themeColor="text2"/>
          <w:kern w:val="24"/>
          <w:sz w:val="32"/>
          <w:szCs w:val="32"/>
          <w:lang w:val="en-GB"/>
        </w:rPr>
        <w:t xml:space="preserve"> (</w:t>
      </w:r>
      <w:proofErr w:type="spellStart"/>
      <w:r>
        <w:rPr>
          <w:rFonts w:ascii="Calibri" w:hAnsi="Calibri"/>
          <w:color w:val="44546A" w:themeColor="text2"/>
          <w:kern w:val="24"/>
          <w:sz w:val="32"/>
          <w:szCs w:val="32"/>
          <w:lang w:val="en-GB"/>
        </w:rPr>
        <w:t>Superphenix</w:t>
      </w:r>
      <w:proofErr w:type="spellEnd"/>
      <w:r>
        <w:rPr>
          <w:rFonts w:ascii="Calibri" w:hAnsi="Calibri"/>
          <w:color w:val="44546A" w:themeColor="text2"/>
          <w:kern w:val="24"/>
          <w:sz w:val="32"/>
          <w:szCs w:val="32"/>
          <w:lang w:val="en-GB"/>
        </w:rPr>
        <w:t>, etc.)</w:t>
      </w:r>
    </w:p>
    <w:p w:rsidR="000F10E1" w:rsidRDefault="000F10E1" w:rsidP="000F10E1">
      <w:pPr>
        <w:pStyle w:val="Odstavecseseznamem"/>
        <w:numPr>
          <w:ilvl w:val="0"/>
          <w:numId w:val="1"/>
        </w:numPr>
        <w:kinsoku w:val="0"/>
        <w:overflowPunct w:val="0"/>
        <w:spacing w:before="480" w:after="480" w:line="360" w:lineRule="auto"/>
        <w:ind w:left="714" w:hanging="357"/>
        <w:jc w:val="both"/>
        <w:textAlignment w:val="baseline"/>
        <w:rPr>
          <w:color w:val="0066FF"/>
        </w:rPr>
      </w:pPr>
      <w:r>
        <w:rPr>
          <w:rFonts w:ascii="Calibri" w:hAnsi="Calibri"/>
          <w:color w:val="44546A" w:themeColor="text2"/>
          <w:kern w:val="24"/>
          <w:sz w:val="32"/>
          <w:szCs w:val="32"/>
          <w:lang w:val="en-GB"/>
        </w:rPr>
        <w:t xml:space="preserve">Pressure water reactors </w:t>
      </w:r>
      <w:r>
        <w:rPr>
          <w:rFonts w:ascii="Arial" w:hAnsi="Arial"/>
          <w:color w:val="44546A" w:themeColor="text2"/>
          <w:kern w:val="24"/>
          <w:sz w:val="32"/>
          <w:szCs w:val="32"/>
          <w:lang w:val="en-GB"/>
        </w:rPr>
        <w:t>–</w:t>
      </w:r>
      <w:r>
        <w:rPr>
          <w:rFonts w:ascii="Calibri" w:hAnsi="Calibri"/>
          <w:color w:val="44546A" w:themeColor="text2"/>
          <w:kern w:val="24"/>
          <w:sz w:val="32"/>
          <w:szCs w:val="32"/>
          <w:lang w:val="en-GB"/>
        </w:rPr>
        <w:t xml:space="preserve"> units under construction</w:t>
      </w:r>
    </w:p>
    <w:p w:rsidR="000F10E1" w:rsidRDefault="000F10E1" w:rsidP="000F10E1">
      <w:pPr>
        <w:pStyle w:val="Odstavecseseznamem"/>
        <w:numPr>
          <w:ilvl w:val="0"/>
          <w:numId w:val="1"/>
        </w:numPr>
        <w:kinsoku w:val="0"/>
        <w:overflowPunct w:val="0"/>
        <w:spacing w:before="480" w:after="480" w:line="360" w:lineRule="auto"/>
        <w:ind w:left="714" w:hanging="357"/>
        <w:jc w:val="both"/>
        <w:textAlignment w:val="baseline"/>
        <w:rPr>
          <w:color w:val="0066FF"/>
        </w:rPr>
      </w:pPr>
      <w:r>
        <w:rPr>
          <w:rFonts w:ascii="Calibri" w:hAnsi="Calibri"/>
          <w:color w:val="44546A" w:themeColor="text2"/>
          <w:kern w:val="24"/>
          <w:sz w:val="32"/>
          <w:szCs w:val="32"/>
          <w:lang w:val="en-GB"/>
        </w:rPr>
        <w:t xml:space="preserve">Generation IV </w:t>
      </w:r>
      <w:r>
        <w:rPr>
          <w:rFonts w:ascii="Arial" w:hAnsi="Arial"/>
          <w:color w:val="44546A" w:themeColor="text2"/>
          <w:kern w:val="24"/>
          <w:sz w:val="32"/>
          <w:szCs w:val="32"/>
          <w:lang w:val="en-GB"/>
        </w:rPr>
        <w:t>–</w:t>
      </w:r>
      <w:r>
        <w:rPr>
          <w:rFonts w:ascii="Calibri" w:hAnsi="Calibri"/>
          <w:color w:val="44546A" w:themeColor="text2"/>
          <w:kern w:val="24"/>
          <w:sz w:val="32"/>
          <w:szCs w:val="32"/>
          <w:lang w:val="en-GB"/>
        </w:rPr>
        <w:t xml:space="preserve"> current status</w:t>
      </w:r>
    </w:p>
    <w:p w:rsidR="000F10E1" w:rsidRDefault="000F10E1" w:rsidP="000F10E1">
      <w:pPr>
        <w:pStyle w:val="Odstavecseseznamem"/>
        <w:numPr>
          <w:ilvl w:val="0"/>
          <w:numId w:val="1"/>
        </w:numPr>
        <w:kinsoku w:val="0"/>
        <w:overflowPunct w:val="0"/>
        <w:spacing w:before="480" w:after="480" w:line="360" w:lineRule="auto"/>
        <w:ind w:left="714" w:hanging="357"/>
        <w:jc w:val="both"/>
        <w:textAlignment w:val="baseline"/>
        <w:rPr>
          <w:color w:val="0066FF"/>
        </w:rPr>
      </w:pPr>
      <w:r>
        <w:rPr>
          <w:rFonts w:ascii="Calibri" w:hAnsi="Calibri"/>
          <w:color w:val="44546A" w:themeColor="text2"/>
          <w:kern w:val="24"/>
          <w:sz w:val="32"/>
          <w:szCs w:val="32"/>
          <w:lang w:val="en-GB"/>
        </w:rPr>
        <w:t>History of nuclear energy in (</w:t>
      </w:r>
      <w:r w:rsidR="005D1E66">
        <w:rPr>
          <w:rFonts w:ascii="Calibri" w:hAnsi="Calibri"/>
          <w:color w:val="44546A" w:themeColor="text2"/>
          <w:kern w:val="24"/>
          <w:sz w:val="32"/>
          <w:szCs w:val="32"/>
          <w:lang w:val="en-GB"/>
        </w:rPr>
        <w:t xml:space="preserve">your country, </w:t>
      </w:r>
      <w:r>
        <w:rPr>
          <w:rFonts w:ascii="Calibri" w:hAnsi="Calibri"/>
          <w:color w:val="44546A" w:themeColor="text2"/>
          <w:kern w:val="24"/>
          <w:sz w:val="32"/>
          <w:szCs w:val="32"/>
          <w:lang w:val="en-GB"/>
        </w:rPr>
        <w:t>Spain)</w:t>
      </w:r>
    </w:p>
    <w:p w:rsidR="000F10E1" w:rsidRDefault="000F10E1" w:rsidP="000F10E1">
      <w:pPr>
        <w:pStyle w:val="Odstavecseseznamem"/>
        <w:numPr>
          <w:ilvl w:val="0"/>
          <w:numId w:val="1"/>
        </w:numPr>
        <w:kinsoku w:val="0"/>
        <w:overflowPunct w:val="0"/>
        <w:spacing w:before="480" w:after="480" w:line="360" w:lineRule="auto"/>
        <w:ind w:left="714" w:hanging="357"/>
        <w:jc w:val="both"/>
        <w:textAlignment w:val="baseline"/>
        <w:rPr>
          <w:color w:val="0066FF"/>
        </w:rPr>
      </w:pPr>
      <w:r>
        <w:rPr>
          <w:rFonts w:ascii="Calibri" w:hAnsi="Calibri"/>
          <w:color w:val="44546A" w:themeColor="text2"/>
          <w:kern w:val="24"/>
          <w:sz w:val="32"/>
          <w:szCs w:val="32"/>
          <w:lang w:val="en-GB"/>
        </w:rPr>
        <w:t>Present situation of N.E. and plans for near future in (Spain)</w:t>
      </w:r>
    </w:p>
    <w:p w:rsidR="000F10E1" w:rsidRDefault="000F10E1" w:rsidP="000F10E1">
      <w:pPr>
        <w:pStyle w:val="Odstavecseseznamem"/>
        <w:numPr>
          <w:ilvl w:val="0"/>
          <w:numId w:val="1"/>
        </w:numPr>
        <w:kinsoku w:val="0"/>
        <w:overflowPunct w:val="0"/>
        <w:spacing w:before="480" w:after="480" w:line="360" w:lineRule="auto"/>
        <w:ind w:left="714" w:hanging="357"/>
        <w:jc w:val="both"/>
        <w:textAlignment w:val="baseline"/>
        <w:rPr>
          <w:color w:val="0066FF"/>
        </w:rPr>
      </w:pPr>
      <w:r>
        <w:rPr>
          <w:rFonts w:ascii="Calibri" w:hAnsi="Calibri"/>
          <w:color w:val="44546A" w:themeColor="text2"/>
          <w:kern w:val="24"/>
          <w:sz w:val="32"/>
          <w:szCs w:val="32"/>
          <w:lang w:val="en-GB"/>
        </w:rPr>
        <w:t>End of fuel cycle (repository, reprocessing) in (Spain)</w:t>
      </w:r>
    </w:p>
    <w:p w:rsidR="000F10E1" w:rsidRDefault="000F10E1" w:rsidP="000F10E1">
      <w:pPr>
        <w:pStyle w:val="Odstavecseseznamem"/>
        <w:numPr>
          <w:ilvl w:val="0"/>
          <w:numId w:val="1"/>
        </w:numPr>
        <w:kinsoku w:val="0"/>
        <w:overflowPunct w:val="0"/>
        <w:spacing w:before="480" w:after="480" w:line="360" w:lineRule="auto"/>
        <w:ind w:left="714" w:hanging="357"/>
        <w:jc w:val="both"/>
        <w:textAlignment w:val="baseline"/>
        <w:rPr>
          <w:color w:val="0066FF"/>
        </w:rPr>
      </w:pPr>
      <w:r>
        <w:rPr>
          <w:rFonts w:ascii="Calibri" w:hAnsi="Calibri"/>
          <w:color w:val="44546A" w:themeColor="text2"/>
          <w:kern w:val="24"/>
          <w:sz w:val="32"/>
          <w:szCs w:val="32"/>
          <w:lang w:val="en-GB"/>
        </w:rPr>
        <w:t>Sta</w:t>
      </w:r>
      <w:r w:rsidR="008E5166">
        <w:rPr>
          <w:rFonts w:ascii="Calibri" w:hAnsi="Calibri"/>
          <w:color w:val="44546A" w:themeColor="text2"/>
          <w:kern w:val="24"/>
          <w:sz w:val="32"/>
          <w:szCs w:val="32"/>
          <w:lang w:val="en-GB"/>
        </w:rPr>
        <w:t xml:space="preserve">te supervision and law in ( your country </w:t>
      </w:r>
      <w:r>
        <w:rPr>
          <w:rFonts w:ascii="Calibri" w:hAnsi="Calibri"/>
          <w:color w:val="44546A" w:themeColor="text2"/>
          <w:kern w:val="24"/>
          <w:sz w:val="32"/>
          <w:szCs w:val="32"/>
          <w:lang w:val="en-GB"/>
        </w:rPr>
        <w:t>)</w:t>
      </w:r>
    </w:p>
    <w:p w:rsidR="000F10E1" w:rsidRPr="008E5166" w:rsidRDefault="000F10E1" w:rsidP="000F10E1">
      <w:pPr>
        <w:pStyle w:val="Odstavecseseznamem"/>
        <w:numPr>
          <w:ilvl w:val="0"/>
          <w:numId w:val="1"/>
        </w:numPr>
        <w:kinsoku w:val="0"/>
        <w:overflowPunct w:val="0"/>
        <w:spacing w:before="480" w:after="480" w:line="360" w:lineRule="auto"/>
        <w:ind w:left="714" w:hanging="357"/>
        <w:jc w:val="both"/>
        <w:textAlignment w:val="baseline"/>
        <w:rPr>
          <w:color w:val="0066FF"/>
        </w:rPr>
      </w:pPr>
      <w:r>
        <w:rPr>
          <w:rFonts w:cstheme="minorBidi"/>
          <w:color w:val="44546A" w:themeColor="text2"/>
          <w:kern w:val="24"/>
          <w:sz w:val="32"/>
          <w:szCs w:val="32"/>
          <w:lang w:val="en-GB"/>
        </w:rPr>
        <w:t>Mobile reactors (ships, submarines)</w:t>
      </w:r>
    </w:p>
    <w:p w:rsidR="008E5166" w:rsidRDefault="008E5166" w:rsidP="000F10E1">
      <w:pPr>
        <w:pStyle w:val="Odstavecseseznamem"/>
        <w:numPr>
          <w:ilvl w:val="0"/>
          <w:numId w:val="1"/>
        </w:numPr>
        <w:kinsoku w:val="0"/>
        <w:overflowPunct w:val="0"/>
        <w:spacing w:before="480" w:after="480" w:line="360" w:lineRule="auto"/>
        <w:ind w:left="714" w:hanging="357"/>
        <w:jc w:val="both"/>
        <w:textAlignment w:val="baseline"/>
        <w:rPr>
          <w:color w:val="0066FF"/>
        </w:rPr>
      </w:pPr>
      <w:r>
        <w:rPr>
          <w:rFonts w:cstheme="minorBidi"/>
          <w:color w:val="44546A" w:themeColor="text2"/>
          <w:kern w:val="24"/>
          <w:sz w:val="32"/>
          <w:szCs w:val="32"/>
          <w:lang w:val="en-GB"/>
        </w:rPr>
        <w:t>Modular nuclear reactors</w:t>
      </w:r>
      <w:r w:rsidR="00345071">
        <w:rPr>
          <w:rFonts w:cstheme="minorBidi"/>
          <w:color w:val="44546A" w:themeColor="text2"/>
          <w:kern w:val="24"/>
          <w:sz w:val="32"/>
          <w:szCs w:val="32"/>
          <w:lang w:val="en-GB"/>
        </w:rPr>
        <w:t xml:space="preserve"> </w:t>
      </w:r>
    </w:p>
    <w:p w:rsidR="000F10E1" w:rsidRDefault="000F10E1" w:rsidP="000F10E1">
      <w:pPr>
        <w:pStyle w:val="Odstavecseseznamem"/>
        <w:numPr>
          <w:ilvl w:val="0"/>
          <w:numId w:val="1"/>
        </w:numPr>
        <w:kinsoku w:val="0"/>
        <w:overflowPunct w:val="0"/>
        <w:spacing w:before="480" w:after="480" w:line="360" w:lineRule="auto"/>
        <w:ind w:left="714" w:hanging="357"/>
        <w:jc w:val="both"/>
        <w:textAlignment w:val="baseline"/>
        <w:rPr>
          <w:color w:val="0066FF"/>
        </w:rPr>
      </w:pPr>
      <w:r>
        <w:rPr>
          <w:rFonts w:cstheme="minorBidi"/>
          <w:color w:val="44546A" w:themeColor="text2"/>
          <w:kern w:val="24"/>
          <w:sz w:val="32"/>
          <w:szCs w:val="32"/>
          <w:lang w:val="en-GB"/>
        </w:rPr>
        <w:t>Materials for nuclear reactors (pressure vessels, pipelines, monitoring)</w:t>
      </w:r>
    </w:p>
    <w:p w:rsidR="000F10E1" w:rsidRDefault="000F10E1" w:rsidP="000F10E1">
      <w:pPr>
        <w:pStyle w:val="Odstavecseseznamem"/>
        <w:numPr>
          <w:ilvl w:val="0"/>
          <w:numId w:val="1"/>
        </w:numPr>
        <w:kinsoku w:val="0"/>
        <w:overflowPunct w:val="0"/>
        <w:spacing w:before="480" w:after="480" w:line="360" w:lineRule="auto"/>
        <w:ind w:left="714" w:hanging="357"/>
        <w:jc w:val="both"/>
        <w:textAlignment w:val="baseline"/>
        <w:rPr>
          <w:color w:val="0066FF"/>
        </w:rPr>
      </w:pPr>
      <w:r>
        <w:rPr>
          <w:rFonts w:cstheme="minorBidi"/>
          <w:color w:val="44546A" w:themeColor="text2"/>
          <w:kern w:val="24"/>
          <w:sz w:val="32"/>
          <w:szCs w:val="32"/>
          <w:lang w:val="en-GB"/>
        </w:rPr>
        <w:t>Nuclear fuels – coatings, enrichment, production</w:t>
      </w:r>
    </w:p>
    <w:p w:rsidR="000F10E1" w:rsidRDefault="000F10E1" w:rsidP="000F10E1">
      <w:pPr>
        <w:pStyle w:val="Odstavecseseznamem"/>
        <w:numPr>
          <w:ilvl w:val="0"/>
          <w:numId w:val="1"/>
        </w:numPr>
        <w:kinsoku w:val="0"/>
        <w:overflowPunct w:val="0"/>
        <w:spacing w:before="480" w:after="480" w:line="360" w:lineRule="auto"/>
        <w:ind w:left="714" w:hanging="357"/>
        <w:jc w:val="both"/>
        <w:textAlignment w:val="baseline"/>
        <w:rPr>
          <w:color w:val="0066FF"/>
        </w:rPr>
      </w:pPr>
      <w:r>
        <w:rPr>
          <w:rFonts w:cstheme="minorBidi"/>
          <w:color w:val="44546A" w:themeColor="text2"/>
          <w:kern w:val="24"/>
          <w:sz w:val="32"/>
          <w:szCs w:val="32"/>
          <w:lang w:val="en-GB"/>
        </w:rPr>
        <w:t>Nuclear safety – principles and applications</w:t>
      </w:r>
    </w:p>
    <w:p w:rsidR="000F10E1" w:rsidRDefault="000F10E1" w:rsidP="000F10E1">
      <w:pPr>
        <w:pStyle w:val="Odstavecseseznamem"/>
        <w:numPr>
          <w:ilvl w:val="0"/>
          <w:numId w:val="1"/>
        </w:numPr>
        <w:kinsoku w:val="0"/>
        <w:overflowPunct w:val="0"/>
        <w:spacing w:before="480" w:after="480" w:line="360" w:lineRule="auto"/>
        <w:ind w:left="714" w:hanging="357"/>
        <w:jc w:val="both"/>
        <w:textAlignment w:val="baseline"/>
        <w:rPr>
          <w:color w:val="0066FF"/>
        </w:rPr>
      </w:pPr>
      <w:r>
        <w:rPr>
          <w:rFonts w:cstheme="minorBidi"/>
          <w:color w:val="44546A" w:themeColor="text2"/>
          <w:kern w:val="24"/>
          <w:sz w:val="32"/>
          <w:szCs w:val="32"/>
          <w:lang w:val="en-GB"/>
        </w:rPr>
        <w:t xml:space="preserve">Natural radioactivity, annual dose in different countries, major influences (for example flights </w:t>
      </w:r>
      <w:proofErr w:type="gramStart"/>
      <w:r>
        <w:rPr>
          <w:rFonts w:cstheme="minorBidi"/>
          <w:color w:val="44546A" w:themeColor="text2"/>
          <w:kern w:val="24"/>
          <w:sz w:val="32"/>
          <w:szCs w:val="32"/>
          <w:lang w:val="en-GB"/>
        </w:rPr>
        <w:t>in  10000</w:t>
      </w:r>
      <w:proofErr w:type="gramEnd"/>
      <w:r>
        <w:rPr>
          <w:rFonts w:cstheme="minorBidi"/>
          <w:color w:val="44546A" w:themeColor="text2"/>
          <w:kern w:val="24"/>
          <w:sz w:val="32"/>
          <w:szCs w:val="32"/>
          <w:lang w:val="en-GB"/>
        </w:rPr>
        <w:t xml:space="preserve"> m</w:t>
      </w:r>
      <w:r w:rsidR="005D1E66">
        <w:rPr>
          <w:rFonts w:cstheme="minorBidi"/>
          <w:color w:val="44546A" w:themeColor="text2"/>
          <w:kern w:val="24"/>
          <w:sz w:val="32"/>
          <w:szCs w:val="32"/>
          <w:lang w:val="en-GB"/>
        </w:rPr>
        <w:t>, etc.</w:t>
      </w:r>
      <w:r>
        <w:rPr>
          <w:rFonts w:cstheme="minorBidi"/>
          <w:color w:val="44546A" w:themeColor="text2"/>
          <w:kern w:val="24"/>
          <w:sz w:val="32"/>
          <w:szCs w:val="32"/>
          <w:lang w:val="en-GB"/>
        </w:rPr>
        <w:t>)</w:t>
      </w:r>
    </w:p>
    <w:p w:rsidR="000F10E1" w:rsidRDefault="000F10E1" w:rsidP="000F10E1">
      <w:pPr>
        <w:pStyle w:val="Odstavecseseznamem"/>
        <w:numPr>
          <w:ilvl w:val="0"/>
          <w:numId w:val="1"/>
        </w:numPr>
        <w:kinsoku w:val="0"/>
        <w:overflowPunct w:val="0"/>
        <w:spacing w:before="480" w:after="480" w:line="360" w:lineRule="auto"/>
        <w:ind w:left="714" w:hanging="357"/>
        <w:jc w:val="both"/>
        <w:textAlignment w:val="baseline"/>
        <w:rPr>
          <w:color w:val="0066FF"/>
        </w:rPr>
      </w:pPr>
      <w:r>
        <w:rPr>
          <w:rFonts w:cstheme="minorBidi"/>
          <w:color w:val="44546A" w:themeColor="text2"/>
          <w:kern w:val="24"/>
          <w:sz w:val="32"/>
          <w:szCs w:val="32"/>
          <w:lang w:val="en-GB"/>
        </w:rPr>
        <w:t>Reserves and mining of uranium and thorium</w:t>
      </w:r>
    </w:p>
    <w:p w:rsidR="000F10E1" w:rsidRDefault="000F10E1" w:rsidP="000F10E1">
      <w:pPr>
        <w:pStyle w:val="Odstavecseseznamem"/>
        <w:numPr>
          <w:ilvl w:val="0"/>
          <w:numId w:val="1"/>
        </w:numPr>
        <w:kinsoku w:val="0"/>
        <w:overflowPunct w:val="0"/>
        <w:spacing w:before="480" w:after="480" w:line="360" w:lineRule="auto"/>
        <w:ind w:left="714" w:hanging="357"/>
        <w:jc w:val="both"/>
        <w:textAlignment w:val="baseline"/>
        <w:rPr>
          <w:color w:val="0066FF"/>
        </w:rPr>
      </w:pPr>
      <w:r>
        <w:rPr>
          <w:rFonts w:cstheme="minorBidi"/>
          <w:color w:val="44546A" w:themeColor="text2"/>
          <w:kern w:val="24"/>
          <w:sz w:val="32"/>
          <w:szCs w:val="32"/>
          <w:lang w:val="en-GB"/>
        </w:rPr>
        <w:lastRenderedPageBreak/>
        <w:t>Manufacturers of nuclear units in the world</w:t>
      </w:r>
    </w:p>
    <w:p w:rsidR="000F10E1" w:rsidRPr="003F5717" w:rsidRDefault="000F10E1" w:rsidP="000F10E1">
      <w:pPr>
        <w:pStyle w:val="Odstavecseseznamem"/>
        <w:numPr>
          <w:ilvl w:val="0"/>
          <w:numId w:val="1"/>
        </w:numPr>
        <w:kinsoku w:val="0"/>
        <w:overflowPunct w:val="0"/>
        <w:spacing w:before="480" w:after="480" w:line="360" w:lineRule="auto"/>
        <w:ind w:left="714" w:hanging="357"/>
        <w:jc w:val="both"/>
        <w:textAlignment w:val="baseline"/>
        <w:rPr>
          <w:color w:val="0066FF"/>
        </w:rPr>
      </w:pPr>
      <w:r>
        <w:rPr>
          <w:rFonts w:cstheme="minorBidi"/>
          <w:color w:val="44546A" w:themeColor="text2"/>
          <w:kern w:val="24"/>
          <w:sz w:val="32"/>
          <w:szCs w:val="32"/>
          <w:lang w:val="en-GB"/>
        </w:rPr>
        <w:t>Decommissioning and disposal of nuclear units</w:t>
      </w:r>
    </w:p>
    <w:p w:rsidR="003F5717" w:rsidRPr="005D1E66" w:rsidRDefault="003F5717" w:rsidP="000F10E1">
      <w:pPr>
        <w:pStyle w:val="Odstavecseseznamem"/>
        <w:numPr>
          <w:ilvl w:val="0"/>
          <w:numId w:val="1"/>
        </w:numPr>
        <w:kinsoku w:val="0"/>
        <w:overflowPunct w:val="0"/>
        <w:spacing w:before="480" w:after="480" w:line="360" w:lineRule="auto"/>
        <w:ind w:left="714" w:hanging="357"/>
        <w:jc w:val="both"/>
        <w:textAlignment w:val="baseline"/>
        <w:rPr>
          <w:color w:val="0066FF"/>
        </w:rPr>
      </w:pPr>
      <w:r>
        <w:rPr>
          <w:rFonts w:cstheme="minorBidi"/>
          <w:color w:val="44546A" w:themeColor="text2"/>
          <w:kern w:val="24"/>
          <w:sz w:val="32"/>
          <w:szCs w:val="32"/>
          <w:lang w:val="en-GB"/>
        </w:rPr>
        <w:t xml:space="preserve">Lessons learned from accidents (Three Mile Island, </w:t>
      </w:r>
      <w:proofErr w:type="spellStart"/>
      <w:r>
        <w:rPr>
          <w:rFonts w:cstheme="minorBidi"/>
          <w:color w:val="44546A" w:themeColor="text2"/>
          <w:kern w:val="24"/>
          <w:sz w:val="32"/>
          <w:szCs w:val="32"/>
          <w:lang w:val="en-GB"/>
        </w:rPr>
        <w:t>Cernobyl</w:t>
      </w:r>
      <w:proofErr w:type="spellEnd"/>
      <w:r>
        <w:rPr>
          <w:rFonts w:cstheme="minorBidi"/>
          <w:color w:val="44546A" w:themeColor="text2"/>
          <w:kern w:val="24"/>
          <w:sz w:val="32"/>
          <w:szCs w:val="32"/>
          <w:lang w:val="en-GB"/>
        </w:rPr>
        <w:t>, Fukushima)</w:t>
      </w:r>
    </w:p>
    <w:p w:rsidR="005D1E66" w:rsidRPr="005D1E66" w:rsidRDefault="005D1E66" w:rsidP="005D1E66">
      <w:pPr>
        <w:pStyle w:val="Odstavecseseznamem"/>
        <w:numPr>
          <w:ilvl w:val="0"/>
          <w:numId w:val="1"/>
        </w:numPr>
        <w:kinsoku w:val="0"/>
        <w:overflowPunct w:val="0"/>
        <w:spacing w:before="480" w:after="480" w:line="360" w:lineRule="auto"/>
        <w:jc w:val="both"/>
        <w:textAlignment w:val="baseline"/>
        <w:rPr>
          <w:rFonts w:cstheme="minorBidi"/>
          <w:color w:val="44546A" w:themeColor="text2"/>
          <w:kern w:val="24"/>
          <w:sz w:val="32"/>
          <w:szCs w:val="32"/>
          <w:lang w:val="en-GB"/>
        </w:rPr>
      </w:pPr>
      <w:r w:rsidRPr="005D1E66">
        <w:rPr>
          <w:rFonts w:cstheme="minorBidi"/>
          <w:color w:val="44546A" w:themeColor="text2"/>
          <w:kern w:val="24"/>
          <w:sz w:val="32"/>
          <w:szCs w:val="32"/>
          <w:lang w:val="en-GB"/>
        </w:rPr>
        <w:t>Economic comparison of energy production methods</w:t>
      </w:r>
      <w:r>
        <w:rPr>
          <w:rFonts w:cstheme="minorBidi"/>
          <w:color w:val="44546A" w:themeColor="text2"/>
          <w:kern w:val="24"/>
          <w:sz w:val="32"/>
          <w:szCs w:val="32"/>
          <w:lang w:val="en-GB"/>
        </w:rPr>
        <w:t>,</w:t>
      </w:r>
      <w:r w:rsidRPr="005D1E66">
        <w:rPr>
          <w:rFonts w:cstheme="minorBidi"/>
          <w:color w:val="44546A" w:themeColor="text2"/>
          <w:kern w:val="24"/>
          <w:sz w:val="32"/>
          <w:szCs w:val="32"/>
          <w:lang w:val="en-GB"/>
        </w:rPr>
        <w:t xml:space="preserve"> structure of production costs</w:t>
      </w:r>
    </w:p>
    <w:p w:rsidR="005D1E66" w:rsidRPr="005D1E66" w:rsidRDefault="005D1E66" w:rsidP="005D1E66">
      <w:pPr>
        <w:pStyle w:val="Odstavecseseznamem"/>
        <w:numPr>
          <w:ilvl w:val="0"/>
          <w:numId w:val="1"/>
        </w:numPr>
        <w:kinsoku w:val="0"/>
        <w:overflowPunct w:val="0"/>
        <w:spacing w:before="480" w:after="480" w:line="360" w:lineRule="auto"/>
        <w:jc w:val="both"/>
        <w:textAlignment w:val="baseline"/>
        <w:rPr>
          <w:rFonts w:cstheme="minorBidi"/>
          <w:color w:val="44546A" w:themeColor="text2"/>
          <w:kern w:val="24"/>
          <w:sz w:val="32"/>
          <w:szCs w:val="32"/>
          <w:lang w:val="en-GB"/>
        </w:rPr>
      </w:pPr>
      <w:proofErr w:type="spellStart"/>
      <w:r w:rsidRPr="005D1E66">
        <w:rPr>
          <w:rFonts w:cstheme="minorBidi"/>
          <w:color w:val="44546A" w:themeColor="text2"/>
          <w:kern w:val="24"/>
          <w:sz w:val="32"/>
          <w:szCs w:val="32"/>
          <w:lang w:val="en-GB"/>
        </w:rPr>
        <w:t>Structure</w:t>
      </w:r>
      <w:proofErr w:type="spellEnd"/>
      <w:r w:rsidRPr="005D1E66">
        <w:rPr>
          <w:rFonts w:cstheme="minorBidi"/>
          <w:color w:val="44546A" w:themeColor="text2"/>
          <w:kern w:val="24"/>
          <w:sz w:val="32"/>
          <w:szCs w:val="32"/>
          <w:lang w:val="en-GB"/>
        </w:rPr>
        <w:t xml:space="preserve"> </w:t>
      </w:r>
      <w:proofErr w:type="spellStart"/>
      <w:r w:rsidRPr="005D1E66">
        <w:rPr>
          <w:rFonts w:cstheme="minorBidi"/>
          <w:color w:val="44546A" w:themeColor="text2"/>
          <w:kern w:val="24"/>
          <w:sz w:val="32"/>
          <w:szCs w:val="32"/>
          <w:lang w:val="en-GB"/>
        </w:rPr>
        <w:t>of</w:t>
      </w:r>
      <w:proofErr w:type="spellEnd"/>
      <w:r w:rsidRPr="005D1E66">
        <w:rPr>
          <w:rFonts w:cstheme="minorBidi"/>
          <w:color w:val="44546A" w:themeColor="text2"/>
          <w:kern w:val="24"/>
          <w:sz w:val="32"/>
          <w:szCs w:val="32"/>
          <w:lang w:val="en-GB"/>
        </w:rPr>
        <w:t xml:space="preserve"> </w:t>
      </w:r>
      <w:proofErr w:type="spellStart"/>
      <w:r w:rsidRPr="005D1E66">
        <w:rPr>
          <w:rFonts w:cstheme="minorBidi"/>
          <w:color w:val="44546A" w:themeColor="text2"/>
          <w:kern w:val="24"/>
          <w:sz w:val="32"/>
          <w:szCs w:val="32"/>
          <w:lang w:val="en-GB"/>
        </w:rPr>
        <w:t>nuclear</w:t>
      </w:r>
      <w:proofErr w:type="spellEnd"/>
      <w:r w:rsidRPr="005D1E66">
        <w:rPr>
          <w:rFonts w:cstheme="minorBidi"/>
          <w:color w:val="44546A" w:themeColor="text2"/>
          <w:kern w:val="24"/>
          <w:sz w:val="32"/>
          <w:szCs w:val="32"/>
          <w:lang w:val="en-GB"/>
        </w:rPr>
        <w:t xml:space="preserve"> </w:t>
      </w:r>
      <w:proofErr w:type="spellStart"/>
      <w:r w:rsidRPr="005D1E66">
        <w:rPr>
          <w:rFonts w:cstheme="minorBidi"/>
          <w:color w:val="44546A" w:themeColor="text2"/>
          <w:kern w:val="24"/>
          <w:sz w:val="32"/>
          <w:szCs w:val="32"/>
          <w:lang w:val="en-GB"/>
        </w:rPr>
        <w:t>waste</w:t>
      </w:r>
      <w:proofErr w:type="spellEnd"/>
      <w:r w:rsidRPr="005D1E66">
        <w:rPr>
          <w:rFonts w:cstheme="minorBidi"/>
          <w:color w:val="44546A" w:themeColor="text2"/>
          <w:kern w:val="24"/>
          <w:sz w:val="32"/>
          <w:szCs w:val="32"/>
          <w:lang w:val="en-GB"/>
        </w:rPr>
        <w:t xml:space="preserve"> management (in </w:t>
      </w:r>
      <w:proofErr w:type="spellStart"/>
      <w:r w:rsidRPr="005D1E66">
        <w:rPr>
          <w:rFonts w:cstheme="minorBidi"/>
          <w:color w:val="44546A" w:themeColor="text2"/>
          <w:kern w:val="24"/>
          <w:sz w:val="32"/>
          <w:szCs w:val="32"/>
          <w:lang w:val="en-GB"/>
        </w:rPr>
        <w:t>your</w:t>
      </w:r>
      <w:proofErr w:type="spellEnd"/>
      <w:r w:rsidRPr="005D1E66">
        <w:rPr>
          <w:rFonts w:cstheme="minorBidi"/>
          <w:color w:val="44546A" w:themeColor="text2"/>
          <w:kern w:val="24"/>
          <w:sz w:val="32"/>
          <w:szCs w:val="32"/>
          <w:lang w:val="en-GB"/>
        </w:rPr>
        <w:t xml:space="preserve"> country)</w:t>
      </w:r>
    </w:p>
    <w:p w:rsidR="005D1E66" w:rsidRPr="005D1E66" w:rsidRDefault="00AA061F" w:rsidP="005D1E66">
      <w:pPr>
        <w:pStyle w:val="Odstavecseseznamem"/>
        <w:numPr>
          <w:ilvl w:val="0"/>
          <w:numId w:val="1"/>
        </w:numPr>
        <w:kinsoku w:val="0"/>
        <w:overflowPunct w:val="0"/>
        <w:spacing w:before="480" w:after="480" w:line="360" w:lineRule="auto"/>
        <w:jc w:val="both"/>
        <w:textAlignment w:val="baseline"/>
        <w:rPr>
          <w:rFonts w:cstheme="minorBidi"/>
          <w:color w:val="44546A" w:themeColor="text2"/>
          <w:kern w:val="24"/>
          <w:sz w:val="32"/>
          <w:szCs w:val="32"/>
          <w:lang w:val="en-GB"/>
        </w:rPr>
      </w:pPr>
      <w:r>
        <w:rPr>
          <w:rFonts w:cstheme="minorBidi"/>
          <w:color w:val="44546A" w:themeColor="text2"/>
          <w:kern w:val="24"/>
          <w:sz w:val="32"/>
          <w:szCs w:val="32"/>
          <w:lang w:val="en-GB"/>
        </w:rPr>
        <w:t xml:space="preserve">Boiling water reactors </w:t>
      </w:r>
    </w:p>
    <w:p w:rsidR="003F3DAA" w:rsidRDefault="00AA061F" w:rsidP="005D1E66">
      <w:pPr>
        <w:pStyle w:val="Odstavecseseznamem"/>
        <w:numPr>
          <w:ilvl w:val="0"/>
          <w:numId w:val="1"/>
        </w:numPr>
        <w:kinsoku w:val="0"/>
        <w:overflowPunct w:val="0"/>
        <w:spacing w:before="480" w:after="480" w:line="360" w:lineRule="auto"/>
        <w:ind w:left="714" w:hanging="357"/>
        <w:jc w:val="both"/>
        <w:textAlignment w:val="baseline"/>
        <w:rPr>
          <w:rFonts w:cstheme="minorBidi"/>
          <w:color w:val="44546A" w:themeColor="text2"/>
          <w:kern w:val="24"/>
          <w:sz w:val="32"/>
          <w:szCs w:val="32"/>
          <w:lang w:val="en-GB"/>
        </w:rPr>
      </w:pPr>
      <w:r>
        <w:rPr>
          <w:rFonts w:cstheme="minorBidi"/>
          <w:color w:val="44546A" w:themeColor="text2"/>
          <w:kern w:val="24"/>
          <w:sz w:val="32"/>
          <w:szCs w:val="32"/>
          <w:lang w:val="en-GB"/>
        </w:rPr>
        <w:t>Safety and development of the probability of a serious accident between generations</w:t>
      </w:r>
      <w:bookmarkStart w:id="0" w:name="_GoBack"/>
      <w:bookmarkEnd w:id="0"/>
    </w:p>
    <w:p w:rsidR="00AA061F" w:rsidRPr="005D1E66" w:rsidRDefault="00AA061F" w:rsidP="005D1E66">
      <w:pPr>
        <w:pStyle w:val="Odstavecseseznamem"/>
        <w:numPr>
          <w:ilvl w:val="0"/>
          <w:numId w:val="1"/>
        </w:numPr>
        <w:kinsoku w:val="0"/>
        <w:overflowPunct w:val="0"/>
        <w:spacing w:before="480" w:after="480" w:line="360" w:lineRule="auto"/>
        <w:ind w:left="714" w:hanging="357"/>
        <w:jc w:val="both"/>
        <w:textAlignment w:val="baseline"/>
        <w:rPr>
          <w:rFonts w:cstheme="minorBidi"/>
          <w:color w:val="44546A" w:themeColor="text2"/>
          <w:kern w:val="24"/>
          <w:sz w:val="32"/>
          <w:szCs w:val="32"/>
          <w:lang w:val="en-GB"/>
        </w:rPr>
      </w:pPr>
    </w:p>
    <w:sectPr w:rsidR="00AA061F" w:rsidRPr="005D1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C29B2"/>
    <w:multiLevelType w:val="hybridMultilevel"/>
    <w:tmpl w:val="86AA87D0"/>
    <w:lvl w:ilvl="0" w:tplc="D8888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8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0E1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E409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2A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8022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E2A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B292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C41E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E1"/>
    <w:rsid w:val="000F10E1"/>
    <w:rsid w:val="00345071"/>
    <w:rsid w:val="003F3DAA"/>
    <w:rsid w:val="003F5717"/>
    <w:rsid w:val="005D1E66"/>
    <w:rsid w:val="008E5166"/>
    <w:rsid w:val="00AA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F1661-8D1A-4C50-9A59-2E82CD73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10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F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57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5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1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2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7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3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Sajdl Petr</dc:creator>
  <cp:keywords/>
  <dc:description/>
  <cp:lastModifiedBy>Sajdl Petr</cp:lastModifiedBy>
  <cp:revision>3</cp:revision>
  <cp:lastPrinted>2018-02-21T15:26:00Z</cp:lastPrinted>
  <dcterms:created xsi:type="dcterms:W3CDTF">2022-02-16T13:54:00Z</dcterms:created>
  <dcterms:modified xsi:type="dcterms:W3CDTF">2022-02-16T14:16:00Z</dcterms:modified>
</cp:coreProperties>
</file>